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spacing w:before="0" w:after="0"/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  <w:t>Sunday 7 June 2026</w:t>
      </w:r>
      <w:r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  <w:t xml:space="preserve"> </w:t>
        <w:tab/>
        <w:t>Solemnity of the Most Holy Body and Blood of Christ A</w:t>
      </w:r>
    </w:p>
    <w:p>
      <w:pPr>
        <w:pStyle w:val="Normal"/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  <w:t> </w:t>
      </w:r>
    </w:p>
    <w:p>
      <w:pPr>
        <w:pStyle w:val="Normal"/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b/>
          <w:bCs/>
          <w:color w:val="C00000"/>
          <w:kern w:val="0"/>
          <w:sz w:val="22"/>
          <w:szCs w:val="22"/>
          <w:lang w:eastAsia="en-GB"/>
          <w14:ligatures w14:val="none"/>
        </w:rPr>
        <w:t>Responsorial Psalm</w:t>
      </w: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  <w:tab/>
        <w:tab/>
        <w:tab/>
        <w:tab/>
        <w:tab/>
        <w:t xml:space="preserve">Ps 147: 12-13. 14-15. 19-20. </w:t>
      </w:r>
      <w:r>
        <w:rPr>
          <w:rFonts w:eastAsia="Times New Roman" w:cs="Segoe UI Symbol" w:ascii="Segoe UI Symbol" w:hAnsi="Segoe UI Symbol"/>
          <w:color w:val="000000"/>
          <w:kern w:val="0"/>
          <w:sz w:val="22"/>
          <w:szCs w:val="22"/>
          <w:lang w:eastAsia="en-GB"/>
          <w14:ligatures w14:val="none"/>
        </w:rPr>
        <w:t>℟</w:t>
      </w: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12a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O JERUSALEM, GLORIFY THE LORD! </w:t>
      </w:r>
      <w:r>
        <w:rPr>
          <w:rFonts w:eastAsia="Times New Roman" w:cs="Calibri Light"/>
          <w:color w:val="C00000"/>
          <w:kern w:val="0"/>
          <w:sz w:val="22"/>
          <w:szCs w:val="22"/>
          <w:lang w:eastAsia="en-GB"/>
          <w14:ligatures w14:val="none"/>
        </w:rPr>
        <w:t>OR: </w:t>
      </w: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ALLELUIA.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O Jerusalem, glorify the LORD!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O Sion, praise your God!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has strengthened the bars of your gates;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has blessed your children within you. 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Let us give God glory and praise for Christ’s presence in the Eucharist.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Let us recognise with joy how we are together members of Christ’s Body, the Church,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established peace on your borders;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gives you your fill of finest wheat.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sends out his word to the earth,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and swiftly runs his command.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Let us thank God for the peace that we enjoy and pray for all who lack peace in their own land 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We thank God that he feeds us with the Bread of Life and sustains us with the Word of God 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reveals his word to Jacob;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to Israel, his decrees and judgements.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has not dealt thus with other nations;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has not taught them his judgements. 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It is important to be thankful 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How can we appreciate in prayer the privilege we have of how God has revealed himself to us?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We need to pray that those who do not know God may find a way to hear the gospel.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FF0000"/>
          <w:kern w:val="0"/>
          <w:sz w:val="22"/>
          <w:szCs w:val="22"/>
          <w:lang w:eastAsia="en-GB"/>
          <w14:ligatures w14:val="none"/>
        </w:rPr>
      </w:pPr>
      <w:r>
        <w:rPr>
          <w:rFonts w:cs="Calibri Light"/>
          <w:sz w:val="22"/>
          <w:szCs w:val="22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Calibri Light">
    <w:charset w:val="00" w:characterSet="windows-1252"/>
    <w:family w:val="swiss"/>
    <w:pitch w:val="variable"/>
  </w:font>
  <w:font w:name="Aptos Display"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egoe UI Symbol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05c1"/>
    <w:pPr>
      <w:widowControl/>
      <w:bidi w:val="0"/>
      <w:spacing w:before="0" w:after="0"/>
      <w:jc w:val="start"/>
    </w:pPr>
    <w:rPr>
      <w:rFonts w:ascii="Calibri Light" w:hAnsi="Calibri Light" w:eastAsia="Aptos" w:cs="" w:cstheme="minorBidi" w:eastAsia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e6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e6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e64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e64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e64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e64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e64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e64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e64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e7e6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e7e6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e7e6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e7e64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e7e64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e7e64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e7e64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e7e64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e7e64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de7e6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e7e6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e7e64"/>
    <w:rPr>
      <w:rFonts w:ascii="Calibri Light" w:hAnsi="Calibri Light"/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e7e64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e7e64"/>
    <w:rPr>
      <w:rFonts w:ascii="Calibri Light" w:hAnsi="Calibri Light"/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e7e64"/>
    <w:rPr>
      <w:b/>
      <w:bCs/>
      <w:smallCaps/>
      <w:color w:themeColor="accent1" w:themeShade="bf" w:val="0F4761"/>
      <w:spacing w:val="5"/>
    </w:rPr>
  </w:style>
  <w:style w:type="character" w:styleId="apple-converted-space" w:customStyle="1">
    <w:name w:val="apple-converted-space"/>
    <w:basedOn w:val="DefaultParagraphFont"/>
    <w:qFormat/>
    <w:rsid w:val="00de7e6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de7e64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e64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e6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e7e64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e7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de7e64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LibreOffice/25.8.6.2$Windows_X86_64 LibreOffice_project/b4b39682cd9868fa725bc664aff94278d315bd04</Application>
  <AppVersion>15.0000</AppVersion>
  <Pages>1</Pages>
  <Words>221</Words>
  <Characters>933</Characters>
  <CharactersWithSpaces>1144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2026-04-23T21:13:00Z</dcterms:created>
  <dc:creator>kamcginnell@gmail.com</dc:creator>
  <dc:description/>
  <dc:language>en-GB</dc:language>
  <cp:lastModifiedBy/>
  <dcterms:modified xsi:type="dcterms:W3CDTF">2026-06-02T14:11:58Z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