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3C" w:rsidRDefault="00EE41CF">
      <w:pPr>
        <w:spacing w:after="0"/>
        <w:ind w:right="5325"/>
        <w:jc w:val="center"/>
      </w:pPr>
      <w:r>
        <w:rPr>
          <w:noProof/>
        </w:rPr>
        <w:drawing>
          <wp:inline distT="0" distB="0" distL="0" distR="0">
            <wp:extent cx="1123461" cy="847725"/>
            <wp:effectExtent l="0" t="0" r="635" b="0"/>
            <wp:docPr id="1" name="Picture 1" descr="https://saltandlighttv.org/blog/wp-content/uploads/2021/09/LOGO-INGLESE-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tandlighttv.org/blog/wp-content/uploads/2021/09/LOGO-INGLESE-JE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19" cy="8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B183C" w:rsidRDefault="00EE41CF">
      <w:pPr>
        <w:spacing w:after="0" w:line="238" w:lineRule="auto"/>
        <w:jc w:val="center"/>
      </w:pPr>
      <w:r>
        <w:rPr>
          <w:rFonts w:ascii="Cambria" w:eastAsia="Cambria" w:hAnsi="Cambria" w:cs="Cambria"/>
          <w:color w:val="17365D"/>
          <w:sz w:val="28"/>
        </w:rPr>
        <w:t xml:space="preserve">Quick guide to responding to allegations of abuse or concerns about children and adults at risk  </w:t>
      </w:r>
    </w:p>
    <w:p w:rsidR="00EB183C" w:rsidRDefault="00EE41CF">
      <w:pPr>
        <w:spacing w:after="343"/>
        <w:ind w:left="-312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949442" cy="12192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442" cy="12192"/>
                          <a:chOff x="0" y="0"/>
                          <a:chExt cx="5949442" cy="12192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0"/>
                            <a:ext cx="59494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442" h="12192">
                                <a:moveTo>
                                  <a:pt x="0" y="0"/>
                                </a:moveTo>
                                <a:lnTo>
                                  <a:pt x="5949442" y="0"/>
                                </a:lnTo>
                                <a:lnTo>
                                  <a:pt x="59494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05F06" id="Group 1222" o:spid="_x0000_s1026" style="width:468.45pt;height:.95pt;mso-position-horizontal-relative:char;mso-position-vertical-relative:line" coordsize="594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">
                <v:shape id="Shape 1504" o:spid="_x0000_s1027" style="position:absolute;width:59494;height:121;visibility:visible;mso-wrap-style:square;v-text-anchor:top" coordsize="59494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oOcUA&#10;AADdAAAADwAAAGRycy9kb3ducmV2LnhtbERPS2vCQBC+F/wPywi9FN1taUWim2DFth704OvgbciO&#10;STA7G7LbmP77bqHgbT6+58yz3taio9ZXjjU8jxUI4tyZigsNx8PHaArCB2SDtWPS8EMesnTwMMfE&#10;uBvvqNuHQsQQ9glqKENoEil9XpJFP3YNceQurrUYImwLaVq8xXBbyxelJtJixbGhxIaWJeXX/bfV&#10;0B2k264+170qtk/5lzqd6817o/XjsF/MQATqw138716bOP9NvcLfN/EE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eg5xQAAAN0AAAAPAAAAAAAAAAAAAAAAAJgCAABkcnMv&#10;ZG93bnJldi54bWxQSwUGAAAAAAQABAD1AAAAigMAAAAA&#10;" path="m,l5949442,r,12192l,12192,,e" fillcolor="#4f81bd" stroked="f" strokeweight="0">
                  <v:path arrowok="t" textboxrect="0,0,5949442,12192"/>
                </v:shape>
                <w10:anchorlock/>
              </v:group>
            </w:pict>
          </mc:Fallback>
        </mc:AlternateContent>
      </w:r>
    </w:p>
    <w:p w:rsidR="00EB183C" w:rsidRDefault="00EE41CF">
      <w:pPr>
        <w:spacing w:after="5" w:line="247" w:lineRule="auto"/>
        <w:ind w:left="-288" w:hanging="10"/>
      </w:pPr>
      <w:r>
        <w:rPr>
          <w:color w:val="7F7F7F"/>
          <w:sz w:val="20"/>
        </w:rPr>
        <w:t xml:space="preserve">All concerns must be brought to the Safeguarding Representative, who in turn will contact the diocesan </w:t>
      </w:r>
    </w:p>
    <w:p w:rsidR="00EB183C" w:rsidRDefault="00EE41CF">
      <w:pPr>
        <w:spacing w:after="5" w:line="247" w:lineRule="auto"/>
        <w:ind w:left="-288" w:hanging="10"/>
      </w:pPr>
      <w:r>
        <w:rPr>
          <w:color w:val="7F7F7F"/>
          <w:sz w:val="20"/>
        </w:rPr>
        <w:t>Safeguarding Coordinator. Never delay taking action.  If you are unable to contact</w:t>
      </w:r>
      <w:r>
        <w:rPr>
          <w:b/>
          <w:color w:val="7F7F7F"/>
          <w:sz w:val="20"/>
        </w:rPr>
        <w:t xml:space="preserve"> </w:t>
      </w:r>
      <w:r>
        <w:rPr>
          <w:color w:val="7F7F7F"/>
          <w:sz w:val="20"/>
        </w:rPr>
        <w:t xml:space="preserve">the Safeguarding Representative and/or Coordinator you can contact the Catholic Safeguarding Advisory Service (CSAS) if you require advice. </w:t>
      </w:r>
      <w:r>
        <w:rPr>
          <w:b/>
          <w:color w:val="7F7F7F"/>
        </w:rPr>
        <w:t xml:space="preserve">  </w:t>
      </w:r>
    </w:p>
    <w:p w:rsidR="00EB183C" w:rsidRDefault="00EE41CF">
      <w:pPr>
        <w:spacing w:after="0"/>
        <w:ind w:left="-307" w:right="-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2582545</wp:posOffset>
                </wp:positionV>
                <wp:extent cx="118110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1CF" w:rsidRPr="00EE41CF" w:rsidRDefault="00EE41CF" w:rsidP="00EE41CF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EE41CF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Please identify the Safeguarding Representative for your Parish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203.35pt;width:93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" fillcolor="white [3201]" strokeweight=".5pt">
                <v:textbox>
                  <w:txbxContent>
                    <w:p w:rsidR="00EE41CF" w:rsidRPr="00EE41CF" w:rsidRDefault="00EE41CF" w:rsidP="00EE41CF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EE41CF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Please identify the Safeguarding Representative for your Parish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883E7" wp14:editId="2A28E480">
                <wp:simplePos x="0" y="0"/>
                <wp:positionH relativeFrom="column">
                  <wp:posOffset>4819651</wp:posOffset>
                </wp:positionH>
                <wp:positionV relativeFrom="paragraph">
                  <wp:posOffset>3677920</wp:posOffset>
                </wp:positionV>
                <wp:extent cx="1238250" cy="1800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1CF" w:rsidRDefault="00EE41CF" w:rsidP="00EE4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O’Donnelly</w:t>
                            </w:r>
                            <w:proofErr w:type="spellEnd"/>
                          </w:p>
                          <w:p w:rsidR="00EE41CF" w:rsidRDefault="00EE41CF" w:rsidP="00EE4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1F4949">
                                <w:rPr>
                                  <w:rStyle w:val="Hyperlink"/>
                                  <w:b/>
                                  <w:color w:val="03407D" w:themeColor="hyperlink" w:themeShade="A6"/>
                                  <w:sz w:val="18"/>
                                  <w:szCs w:val="18"/>
                                </w:rPr>
                                <w:t>modonnelly@hallam-diocese.com</w:t>
                              </w:r>
                            </w:hyperlink>
                          </w:p>
                          <w:p w:rsidR="00EE41CF" w:rsidRPr="00EE41CF" w:rsidRDefault="00EE41CF" w:rsidP="00EE41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07909117964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83E7" id="Text Box 3" o:spid="_x0000_s1027" type="#_x0000_t202" style="position:absolute;left:0;text-align:left;margin-left:379.5pt;margin-top:289.6pt;width:9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" fillcolor="white [3201]" strokeweight=".5pt">
                <v:textbox>
                  <w:txbxContent>
                    <w:p w:rsidR="00EE41CF" w:rsidRDefault="00EE41CF" w:rsidP="00EE41CF">
                      <w:pPr>
                        <w:spacing w:after="0" w:line="240" w:lineRule="auto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Marie </w:t>
                      </w:r>
                      <w:proofErr w:type="spellStart"/>
                      <w: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O’Donnelly</w:t>
                      </w:r>
                      <w:proofErr w:type="spellEnd"/>
                    </w:p>
                    <w:p w:rsidR="00EE41CF" w:rsidRDefault="00EE41CF" w:rsidP="00EE41CF">
                      <w:pPr>
                        <w:spacing w:after="0" w:line="240" w:lineRule="auto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hyperlink r:id="rId6" w:history="1">
                        <w:r w:rsidRPr="001F4949">
                          <w:rPr>
                            <w:rStyle w:val="Hyperlink"/>
                            <w:b/>
                            <w:color w:val="03407D" w:themeColor="hyperlink" w:themeShade="A6"/>
                            <w:sz w:val="18"/>
                            <w:szCs w:val="18"/>
                          </w:rPr>
                          <w:t>modonnelly@hallam-diocese.com</w:t>
                        </w:r>
                      </w:hyperlink>
                    </w:p>
                    <w:p w:rsidR="00EE41CF" w:rsidRPr="00EE41CF" w:rsidRDefault="00EE41CF" w:rsidP="00EE41CF">
                      <w:pPr>
                        <w:spacing w:after="0" w:line="240" w:lineRule="auto"/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07909117964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24600" cy="7559041"/>
            <wp:effectExtent l="0" t="0" r="0" b="3810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83C">
      <w:pgSz w:w="11906" w:h="16838"/>
      <w:pgMar w:top="708" w:right="1440" w:bottom="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C"/>
    <w:rsid w:val="00EB183C"/>
    <w:rsid w:val="00E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857BD-C052-4E7D-8AEE-90BD58CA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onnelly@hallam-diocese.com" TargetMode="External"/><Relationship Id="rId5" Type="http://schemas.openxmlformats.org/officeDocument/2006/relationships/hyperlink" Target="mailto:modonnelly@hallam-dioces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Limbrick</dc:creator>
  <cp:keywords/>
  <cp:lastModifiedBy>zzW10-20h1</cp:lastModifiedBy>
  <cp:revision>2</cp:revision>
  <dcterms:created xsi:type="dcterms:W3CDTF">2021-11-09T14:19:00Z</dcterms:created>
  <dcterms:modified xsi:type="dcterms:W3CDTF">2021-11-09T14:19:00Z</dcterms:modified>
</cp:coreProperties>
</file>