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07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" strokecolor="#0070c0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624">
        <w:rPr>
          <w:rFonts w:cstheme="minorHAnsi"/>
          <w:b/>
          <w:sz w:val="28"/>
          <w:szCs w:val="30"/>
        </w:rPr>
        <w:t xml:space="preserve">Year </w:t>
      </w:r>
      <w:r w:rsidR="00C74F78">
        <w:rPr>
          <w:rFonts w:cstheme="minorHAnsi"/>
          <w:b/>
          <w:sz w:val="28"/>
          <w:szCs w:val="30"/>
        </w:rPr>
        <w:t>Six</w:t>
      </w:r>
    </w:p>
    <w:p w:rsidR="00DF41AE" w:rsidRPr="00BE5453" w:rsidRDefault="008B14DF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Other Religions</w:t>
      </w:r>
      <w:r w:rsidR="00912624">
        <w:rPr>
          <w:rFonts w:cstheme="minorHAnsi"/>
          <w:b/>
          <w:sz w:val="28"/>
          <w:szCs w:val="30"/>
        </w:rPr>
        <w:t xml:space="preserve"> - Judaism</w:t>
      </w:r>
    </w:p>
    <w:p w:rsidR="00C74F78" w:rsidRDefault="00C74F78" w:rsidP="00C74F78">
      <w:pPr>
        <w:widowControl w:val="0"/>
        <w:autoSpaceDE w:val="0"/>
        <w:autoSpaceDN w:val="0"/>
        <w:adjustRightInd w:val="0"/>
        <w:spacing w:before="18" w:after="0" w:line="240" w:lineRule="auto"/>
        <w:ind w:left="1993" w:right="-20" w:hanging="1993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231F20"/>
          <w:sz w:val="24"/>
          <w:szCs w:val="24"/>
        </w:rPr>
        <w:t>Be</w:t>
      </w:r>
      <w:r>
        <w:rPr>
          <w:rFonts w:ascii="Calibri" w:hAnsi="Calibri" w:cs="Calibri"/>
          <w:b/>
          <w:bCs/>
          <w:color w:val="231F20"/>
          <w:spacing w:val="-4"/>
          <w:sz w:val="24"/>
          <w:szCs w:val="24"/>
        </w:rPr>
        <w:t>l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 xml:space="preserve">onging and </w:t>
      </w:r>
      <w:r>
        <w:rPr>
          <w:rFonts w:ascii="Calibri" w:hAnsi="Calibri" w:cs="Calibri"/>
          <w:b/>
          <w:bCs/>
          <w:color w:val="231F20"/>
          <w:spacing w:val="-13"/>
          <w:sz w:val="24"/>
          <w:szCs w:val="24"/>
        </w:rPr>
        <w:t>V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hAnsi="Calibri" w:cs="Calibri"/>
          <w:b/>
          <w:bCs/>
          <w:color w:val="231F20"/>
          <w:spacing w:val="-6"/>
          <w:sz w:val="24"/>
          <w:szCs w:val="24"/>
        </w:rPr>
        <w:t>l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u</w:t>
      </w:r>
      <w:r>
        <w:rPr>
          <w:rFonts w:ascii="Calibri" w:hAnsi="Calibri"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 xml:space="preserve">s – </w:t>
      </w:r>
      <w:r>
        <w:rPr>
          <w:rFonts w:ascii="Calibri" w:hAnsi="Calibri" w:cs="Calibri"/>
          <w:b/>
          <w:bCs/>
          <w:color w:val="231F20"/>
          <w:spacing w:val="-2"/>
          <w:sz w:val="24"/>
          <w:szCs w:val="24"/>
        </w:rPr>
        <w:t>R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 xml:space="preserve">osh Hashanah, </w:t>
      </w:r>
      <w:r>
        <w:rPr>
          <w:rFonts w:ascii="Calibri" w:hAnsi="Calibri" w:cs="Calibri"/>
          <w:b/>
          <w:bCs/>
          <w:color w:val="231F20"/>
          <w:spacing w:val="-9"/>
          <w:sz w:val="24"/>
          <w:szCs w:val="24"/>
        </w:rPr>
        <w:t>Y</w:t>
      </w:r>
      <w:r>
        <w:rPr>
          <w:rFonts w:ascii="Calibri" w:hAnsi="Calibri" w:cs="Calibri"/>
          <w:b/>
          <w:bCs/>
          <w:color w:val="231F20"/>
          <w:sz w:val="24"/>
          <w:szCs w:val="24"/>
        </w:rPr>
        <w:t>om Kippur</w:t>
      </w:r>
    </w:p>
    <w:p w:rsidR="00FE41FB" w:rsidRPr="00FE41FB" w:rsidRDefault="00FE41FB" w:rsidP="00FE41FB">
      <w:pPr>
        <w:spacing w:before="18" w:after="0" w:line="240" w:lineRule="auto"/>
        <w:ind w:right="95"/>
        <w:jc w:val="center"/>
        <w:rPr>
          <w:rFonts w:eastAsia="Calibri" w:cstheme="minorHAnsi"/>
          <w:sz w:val="6"/>
          <w:szCs w:val="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D0CA4" w:rsidRDefault="006D0CA4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6D0CA4">
              <w:rPr>
                <w:rFonts w:ascii="Calibri" w:hAnsi="Calibri" w:cs="Calibri"/>
                <w:b w:val="0"/>
                <w:color w:val="231F20"/>
                <w:spacing w:val="-4"/>
                <w:sz w:val="28"/>
                <w:szCs w:val="28"/>
              </w:rPr>
              <w:t>R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osh Hashanah</w:t>
            </w:r>
          </w:p>
        </w:tc>
        <w:tc>
          <w:tcPr>
            <w:tcW w:w="6582" w:type="dxa"/>
          </w:tcPr>
          <w:p w:rsidR="00CC76B2" w:rsidRPr="006D0CA4" w:rsidRDefault="00CC76B2" w:rsidP="0091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4"/>
                <w:szCs w:val="34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D0CA4" w:rsidRDefault="006D0CA4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6D0CA4">
              <w:rPr>
                <w:rFonts w:ascii="Calibri" w:hAnsi="Calibri" w:cs="Calibri"/>
                <w:b w:val="0"/>
                <w:color w:val="231F20"/>
                <w:spacing w:val="-18"/>
                <w:sz w:val="28"/>
                <w:szCs w:val="28"/>
              </w:rPr>
              <w:t>T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eshu</w:t>
            </w:r>
            <w:r w:rsidRPr="006D0CA4">
              <w:rPr>
                <w:rFonts w:ascii="Calibri" w:hAnsi="Calibri" w:cs="Calibri"/>
                <w:b w:val="0"/>
                <w:color w:val="231F20"/>
                <w:spacing w:val="-3"/>
                <w:sz w:val="28"/>
                <w:szCs w:val="28"/>
              </w:rPr>
              <w:t>v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ah</w:t>
            </w:r>
          </w:p>
        </w:tc>
        <w:tc>
          <w:tcPr>
            <w:tcW w:w="6582" w:type="dxa"/>
          </w:tcPr>
          <w:p w:rsidR="00BF517E" w:rsidRPr="006D0CA4" w:rsidRDefault="00BF517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4"/>
                <w:szCs w:val="34"/>
              </w:rPr>
            </w:pP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D0CA4" w:rsidRDefault="006D0CA4" w:rsidP="006D0CA4">
            <w:pPr>
              <w:rPr>
                <w:rFonts w:cstheme="minorHAnsi"/>
                <w:b w:val="0"/>
                <w:sz w:val="28"/>
                <w:szCs w:val="28"/>
              </w:rPr>
            </w:pPr>
            <w:r w:rsidRPr="006D0CA4">
              <w:rPr>
                <w:rFonts w:ascii="Calibri" w:hAnsi="Calibri" w:cs="Calibri"/>
                <w:b w:val="0"/>
                <w:color w:val="231F20"/>
                <w:spacing w:val="-15"/>
                <w:sz w:val="28"/>
                <w:szCs w:val="28"/>
              </w:rPr>
              <w:t>Y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 xml:space="preserve">om Kippur </w:t>
            </w:r>
          </w:p>
        </w:tc>
        <w:tc>
          <w:tcPr>
            <w:tcW w:w="6582" w:type="dxa"/>
          </w:tcPr>
          <w:p w:rsidR="00BF517E" w:rsidRPr="006D0CA4" w:rsidRDefault="00BF517E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4"/>
                <w:szCs w:val="34"/>
                <w:shd w:val="clear" w:color="auto" w:fill="FFFFFF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D0CA4" w:rsidRDefault="006D0CA4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6D0CA4">
              <w:rPr>
                <w:rFonts w:ascii="Calibri" w:hAnsi="Calibri" w:cs="Calibri"/>
                <w:b w:val="0"/>
                <w:color w:val="231F20"/>
                <w:spacing w:val="-4"/>
                <w:sz w:val="28"/>
                <w:szCs w:val="28"/>
              </w:rPr>
              <w:t>f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o</w:t>
            </w:r>
            <w:r w:rsidRPr="006D0CA4">
              <w:rPr>
                <w:rFonts w:ascii="Calibri" w:hAnsi="Calibri" w:cs="Calibri"/>
                <w:b w:val="0"/>
                <w:color w:val="231F20"/>
                <w:spacing w:val="-3"/>
                <w:sz w:val="28"/>
                <w:szCs w:val="28"/>
              </w:rPr>
              <w:t>r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gi</w:t>
            </w:r>
            <w:r w:rsidRPr="006D0CA4">
              <w:rPr>
                <w:rFonts w:ascii="Calibri" w:hAnsi="Calibri" w:cs="Calibri"/>
                <w:b w:val="0"/>
                <w:color w:val="231F20"/>
                <w:spacing w:val="-2"/>
                <w:sz w:val="28"/>
                <w:szCs w:val="28"/>
              </w:rPr>
              <w:t>v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eness</w:t>
            </w:r>
          </w:p>
        </w:tc>
        <w:tc>
          <w:tcPr>
            <w:tcW w:w="6582" w:type="dxa"/>
          </w:tcPr>
          <w:p w:rsidR="008B14DF" w:rsidRPr="006D0CA4" w:rsidRDefault="008B14DF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4"/>
                <w:szCs w:val="34"/>
              </w:rPr>
            </w:pP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D0CA4" w:rsidRDefault="006D0CA4" w:rsidP="006D0CA4">
            <w:pPr>
              <w:rPr>
                <w:rFonts w:cstheme="minorHAnsi"/>
                <w:b w:val="0"/>
                <w:sz w:val="28"/>
                <w:szCs w:val="28"/>
              </w:rPr>
            </w:pPr>
            <w:r w:rsidRPr="006D0CA4">
              <w:rPr>
                <w:rFonts w:ascii="Calibri" w:hAnsi="Calibri" w:cs="Calibri"/>
                <w:b w:val="0"/>
                <w:color w:val="231F20"/>
                <w:spacing w:val="-2"/>
                <w:sz w:val="28"/>
                <w:szCs w:val="28"/>
              </w:rPr>
              <w:t>c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o</w:t>
            </w:r>
            <w:r w:rsidRPr="006D0CA4">
              <w:rPr>
                <w:rFonts w:ascii="Calibri" w:hAnsi="Calibri" w:cs="Calibri"/>
                <w:b w:val="0"/>
                <w:color w:val="231F20"/>
                <w:spacing w:val="-1"/>
                <w:sz w:val="28"/>
                <w:szCs w:val="28"/>
              </w:rPr>
              <w:t>n</w:t>
            </w:r>
            <w:r w:rsidRPr="006D0CA4">
              <w:rPr>
                <w:rFonts w:ascii="Calibri" w:hAnsi="Calibri" w:cs="Calibri"/>
                <w:b w:val="0"/>
                <w:color w:val="231F20"/>
                <w:spacing w:val="-5"/>
                <w:sz w:val="28"/>
                <w:szCs w:val="28"/>
              </w:rPr>
              <w:t>f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ession</w:t>
            </w:r>
          </w:p>
        </w:tc>
        <w:tc>
          <w:tcPr>
            <w:tcW w:w="6582" w:type="dxa"/>
          </w:tcPr>
          <w:p w:rsidR="008B14DF" w:rsidRPr="006D0CA4" w:rsidRDefault="008B14DF" w:rsidP="00CC7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4"/>
                <w:szCs w:val="34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D0CA4" w:rsidRDefault="006D0CA4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6D0CA4">
              <w:rPr>
                <w:rFonts w:ascii="Calibri" w:hAnsi="Calibri" w:cs="Calibri"/>
                <w:b w:val="0"/>
                <w:color w:val="231F20"/>
                <w:spacing w:val="-4"/>
                <w:sz w:val="28"/>
                <w:szCs w:val="28"/>
              </w:rPr>
              <w:t>f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a</w:t>
            </w:r>
            <w:r w:rsidRPr="006D0CA4">
              <w:rPr>
                <w:rFonts w:ascii="Calibri" w:hAnsi="Calibri" w:cs="Calibri"/>
                <w:b w:val="0"/>
                <w:color w:val="231F20"/>
                <w:spacing w:val="-2"/>
                <w:sz w:val="28"/>
                <w:szCs w:val="28"/>
              </w:rPr>
              <w:t>s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ting sins</w:t>
            </w:r>
          </w:p>
        </w:tc>
        <w:tc>
          <w:tcPr>
            <w:tcW w:w="6582" w:type="dxa"/>
          </w:tcPr>
          <w:p w:rsidR="00344D3F" w:rsidRPr="006D0CA4" w:rsidRDefault="00344D3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4"/>
                <w:szCs w:val="34"/>
              </w:rPr>
            </w:pPr>
          </w:p>
        </w:tc>
      </w:tr>
      <w:tr w:rsidR="000E68EF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Pr="006D0CA4" w:rsidRDefault="006D0CA4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6D0CA4">
              <w:rPr>
                <w:rFonts w:ascii="Calibri" w:hAnsi="Calibri" w:cs="Calibri"/>
                <w:b w:val="0"/>
                <w:color w:val="231F20"/>
                <w:spacing w:val="-3"/>
                <w:sz w:val="28"/>
                <w:szCs w:val="28"/>
              </w:rPr>
              <w:t>r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epe</w:t>
            </w:r>
            <w:r w:rsidRPr="006D0CA4">
              <w:rPr>
                <w:rFonts w:ascii="Calibri" w:hAnsi="Calibri" w:cs="Calibri"/>
                <w:b w:val="0"/>
                <w:color w:val="231F20"/>
                <w:spacing w:val="-2"/>
                <w:sz w:val="28"/>
                <w:szCs w:val="28"/>
              </w:rPr>
              <w:t>nt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ance</w:t>
            </w:r>
          </w:p>
        </w:tc>
        <w:tc>
          <w:tcPr>
            <w:tcW w:w="6582" w:type="dxa"/>
          </w:tcPr>
          <w:p w:rsidR="000E68EF" w:rsidRPr="006D0CA4" w:rsidRDefault="000E68EF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4"/>
                <w:szCs w:val="34"/>
              </w:rPr>
            </w:pPr>
          </w:p>
        </w:tc>
      </w:tr>
      <w:tr w:rsidR="000E68EF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Pr="006D0CA4" w:rsidRDefault="006D0CA4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mik</w:t>
            </w:r>
            <w:r w:rsidRPr="006D0CA4">
              <w:rPr>
                <w:rFonts w:ascii="Calibri" w:hAnsi="Calibri" w:cs="Calibri"/>
                <w:b w:val="0"/>
                <w:color w:val="231F20"/>
                <w:spacing w:val="-2"/>
                <w:sz w:val="28"/>
                <w:szCs w:val="28"/>
              </w:rPr>
              <w:t>v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eh</w:t>
            </w:r>
          </w:p>
        </w:tc>
        <w:tc>
          <w:tcPr>
            <w:tcW w:w="6582" w:type="dxa"/>
          </w:tcPr>
          <w:p w:rsidR="000E68EF" w:rsidRPr="006D0CA4" w:rsidRDefault="000E68E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4"/>
                <w:szCs w:val="34"/>
              </w:rPr>
            </w:pPr>
          </w:p>
        </w:tc>
      </w:tr>
      <w:tr w:rsidR="000E68EF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Pr="006D0CA4" w:rsidRDefault="006D0CA4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6D0CA4">
              <w:rPr>
                <w:rFonts w:ascii="Calibri" w:hAnsi="Calibri" w:cs="Calibri"/>
                <w:b w:val="0"/>
                <w:color w:val="231F20"/>
                <w:spacing w:val="-3"/>
                <w:sz w:val="28"/>
                <w:szCs w:val="28"/>
              </w:rPr>
              <w:t>r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esponsibilit</w:t>
            </w:r>
            <w:r w:rsidRPr="006D0CA4">
              <w:rPr>
                <w:rFonts w:ascii="Calibri" w:hAnsi="Calibri" w:cs="Calibri"/>
                <w:b w:val="0"/>
                <w:color w:val="231F20"/>
                <w:spacing w:val="-14"/>
                <w:sz w:val="28"/>
                <w:szCs w:val="28"/>
              </w:rPr>
              <w:t>y</w:t>
            </w:r>
          </w:p>
        </w:tc>
        <w:tc>
          <w:tcPr>
            <w:tcW w:w="6582" w:type="dxa"/>
          </w:tcPr>
          <w:p w:rsidR="000E68EF" w:rsidRPr="006D0CA4" w:rsidRDefault="000E68EF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4"/>
                <w:szCs w:val="34"/>
              </w:rPr>
            </w:pPr>
          </w:p>
        </w:tc>
      </w:tr>
      <w:tr w:rsidR="000E68EF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Pr="006D0CA4" w:rsidRDefault="006D0CA4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sho</w:t>
            </w:r>
            <w:r w:rsidRPr="006D0CA4">
              <w:rPr>
                <w:rFonts w:ascii="Calibri" w:hAnsi="Calibri" w:cs="Calibri"/>
                <w:b w:val="0"/>
                <w:color w:val="231F20"/>
                <w:spacing w:val="-4"/>
                <w:sz w:val="28"/>
                <w:szCs w:val="28"/>
              </w:rPr>
              <w:t>f</w:t>
            </w:r>
            <w:r w:rsidRPr="006D0CA4">
              <w:rPr>
                <w:rFonts w:ascii="Calibri" w:hAnsi="Calibri" w:cs="Calibri"/>
                <w:b w:val="0"/>
                <w:color w:val="231F20"/>
                <w:sz w:val="28"/>
                <w:szCs w:val="28"/>
              </w:rPr>
              <w:t>a</w:t>
            </w:r>
            <w:r w:rsidRPr="006D0CA4">
              <w:rPr>
                <w:rFonts w:ascii="Calibri" w:hAnsi="Calibri" w:cs="Calibri"/>
                <w:b w:val="0"/>
                <w:color w:val="231F20"/>
                <w:spacing w:val="-17"/>
                <w:sz w:val="28"/>
                <w:szCs w:val="28"/>
              </w:rPr>
              <w:t>r</w:t>
            </w:r>
          </w:p>
        </w:tc>
        <w:tc>
          <w:tcPr>
            <w:tcW w:w="6582" w:type="dxa"/>
          </w:tcPr>
          <w:p w:rsidR="000E68EF" w:rsidRPr="006D0CA4" w:rsidRDefault="000E68E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4"/>
                <w:szCs w:val="34"/>
              </w:rPr>
            </w:pPr>
          </w:p>
        </w:tc>
      </w:tr>
    </w:tbl>
    <w:p w:rsidR="00553D2B" w:rsidRDefault="00553D2B" w:rsidP="00C90E6C">
      <w:pPr>
        <w:spacing w:after="0"/>
        <w:rPr>
          <w:rFonts w:ascii="Calibri" w:hAnsi="Calibri" w:cs="Calibri"/>
          <w:color w:val="231F20"/>
          <w:sz w:val="20"/>
          <w:szCs w:val="20"/>
        </w:rPr>
      </w:pPr>
    </w:p>
    <w:p w:rsidR="006D0CA4" w:rsidRPr="000E68EF" w:rsidRDefault="006D0CA4" w:rsidP="00C90E6C">
      <w:pPr>
        <w:spacing w:after="0"/>
        <w:rPr>
          <w:rFonts w:cstheme="minorHAnsi"/>
          <w:sz w:val="4"/>
          <w:szCs w:val="4"/>
        </w:rPr>
      </w:pPr>
    </w:p>
    <w:tbl>
      <w:tblPr>
        <w:tblStyle w:val="GridTable4-Accent5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BE5453" w:rsidRP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BE5453" w:rsidRPr="00DB1DF5" w:rsidRDefault="008B14DF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Topic</w:t>
            </w:r>
          </w:p>
        </w:tc>
      </w:tr>
      <w:tr w:rsidR="00BE5453" w:rsidRPr="00DB1DF5" w:rsidTr="00912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BE5453" w:rsidRPr="006D0CA4" w:rsidRDefault="006D0CA4" w:rsidP="00912624">
            <w:pPr>
              <w:ind w:left="212" w:right="17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D0CA4">
              <w:rPr>
                <w:rFonts w:ascii="Calibri" w:hAnsi="Calibri" w:cs="Calibri"/>
                <w:bCs w:val="0"/>
                <w:color w:val="231F20"/>
                <w:spacing w:val="-16"/>
                <w:sz w:val="28"/>
                <w:szCs w:val="28"/>
              </w:rPr>
              <w:t>Y</w:t>
            </w:r>
            <w:r w:rsidRPr="006D0CA4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om Kippur</w:t>
            </w:r>
          </w:p>
        </w:tc>
      </w:tr>
      <w:tr w:rsidR="00553D2B" w:rsidTr="000E68EF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0E68EF">
            <w:pPr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5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0E68EF" w:rsidRDefault="008B14DF" w:rsidP="00DB1D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8EF">
              <w:rPr>
                <w:rFonts w:cstheme="minorHAnsi"/>
                <w:sz w:val="28"/>
                <w:szCs w:val="28"/>
              </w:rPr>
              <w:t xml:space="preserve">Look </w:t>
            </w:r>
          </w:p>
        </w:tc>
      </w:tr>
      <w:tr w:rsid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4557CE" w:rsidRDefault="006D0CA4" w:rsidP="004557CE">
            <w:pPr>
              <w:widowControl w:val="0"/>
              <w:autoSpaceDE w:val="0"/>
              <w:autoSpaceDN w:val="0"/>
              <w:adjustRightInd w:val="0"/>
              <w:ind w:left="14" w:right="8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Making a new start</w:t>
            </w:r>
          </w:p>
        </w:tc>
      </w:tr>
    </w:tbl>
    <w:p w:rsidR="00553D2B" w:rsidRPr="008B14DF" w:rsidRDefault="00553D2B" w:rsidP="006B1C18">
      <w:pPr>
        <w:jc w:val="both"/>
        <w:rPr>
          <w:rFonts w:ascii="Comic Sans MS" w:hAnsi="Comic Sans MS"/>
          <w:b/>
          <w:sz w:val="2"/>
          <w:szCs w:val="2"/>
        </w:rPr>
      </w:pPr>
    </w:p>
    <w:tbl>
      <w:tblPr>
        <w:tblStyle w:val="GridTable4-Accent5"/>
        <w:tblpPr w:leftFromText="180" w:rightFromText="180" w:vertAnchor="text" w:horzAnchor="margin" w:tblpY="129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B14DF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0E68EF" w:rsidRDefault="008B14DF" w:rsidP="008B14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8EF">
              <w:rPr>
                <w:rFonts w:cstheme="minorHAnsi"/>
                <w:sz w:val="28"/>
                <w:szCs w:val="28"/>
              </w:rPr>
              <w:t>Discover</w:t>
            </w:r>
          </w:p>
        </w:tc>
      </w:tr>
      <w:tr w:rsidR="008B14DF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0E68EF" w:rsidRDefault="006D0CA4" w:rsidP="00EA3D9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 w:val="0"/>
                <w:color w:val="231F20"/>
                <w:sz w:val="28"/>
                <w:szCs w:val="28"/>
              </w:rPr>
              <w:t>Yom Kippur</w:t>
            </w:r>
          </w:p>
        </w:tc>
      </w:tr>
    </w:tbl>
    <w:p w:rsidR="008B14DF" w:rsidRDefault="00B54078" w:rsidP="006B1C18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762635</wp:posOffset>
                </wp:positionV>
                <wp:extent cx="62293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4"/>
                            </w:tblGrid>
                            <w:tr w:rsidR="00912624" w:rsidTr="0091262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912624" w:rsidRPr="000E68EF" w:rsidRDefault="00912624" w:rsidP="00912624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E68EF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Respect</w:t>
                                  </w:r>
                                </w:p>
                              </w:tc>
                            </w:tr>
                            <w:tr w:rsidR="00912624" w:rsidTr="000E68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912624" w:rsidRPr="006D0CA4" w:rsidRDefault="006D0CA4" w:rsidP="00EA5D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line="240" w:lineRule="exact"/>
                                    <w:ind w:left="189" w:right="131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D0CA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Pr="006D0CA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3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6D0CA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 xml:space="preserve">alue of </w:t>
                                  </w:r>
                                  <w:r w:rsidRPr="006D0CA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2"/>
                                      <w:sz w:val="28"/>
                                      <w:szCs w:val="28"/>
                                    </w:rPr>
                                    <w:t>at</w:t>
                                  </w:r>
                                  <w:r w:rsidRPr="006D0CA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oneme</w:t>
                                  </w:r>
                                  <w:r w:rsidRPr="006D0CA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6D0CA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300B26" w:rsidTr="00912624">
                              <w:trPr>
                                <w:trHeight w:val="4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300B26" w:rsidRDefault="00300B26" w:rsidP="00912624">
                                  <w:pPr>
                                    <w:ind w:left="123" w:right="108"/>
                                    <w:jc w:val="center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00B26" w:rsidRPr="00912624" w:rsidRDefault="00300B26" w:rsidP="00912624">
                                  <w:pPr>
                                    <w:ind w:left="123" w:right="108"/>
                                    <w:jc w:val="center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2624" w:rsidRDefault="00912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5pt;margin-top:60.05pt;width:490.5pt;height:52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/rgwIAABY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" stroked="f">
                <v:textbox>
                  <w:txbxContent>
                    <w:tbl>
                      <w:tblPr>
                        <w:tblStyle w:val="GridTable4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54"/>
                      </w:tblGrid>
                      <w:tr w:rsidR="00912624" w:rsidTr="0091262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912624" w:rsidRPr="000E68EF" w:rsidRDefault="00912624" w:rsidP="0091262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E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Respect</w:t>
                            </w:r>
                          </w:p>
                        </w:tc>
                      </w:tr>
                      <w:tr w:rsidR="00912624" w:rsidTr="000E68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912624" w:rsidRPr="006D0CA4" w:rsidRDefault="006D0CA4" w:rsidP="00EA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line="240" w:lineRule="exact"/>
                              <w:ind w:left="189" w:right="131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0CA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6D0CA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v</w:t>
                            </w:r>
                            <w:r w:rsidRPr="006D0CA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 xml:space="preserve">alue of </w:t>
                            </w:r>
                            <w:r w:rsidRPr="006D0CA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at</w:t>
                            </w:r>
                            <w:r w:rsidRPr="006D0CA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oneme</w:t>
                            </w:r>
                            <w:r w:rsidRPr="006D0CA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6D0CA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</w:tr>
                      <w:tr w:rsidR="00300B26" w:rsidTr="00912624">
                        <w:trPr>
                          <w:trHeight w:val="4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300B26" w:rsidRDefault="00300B26" w:rsidP="00912624">
                            <w:pPr>
                              <w:ind w:left="123" w:right="108"/>
                              <w:jc w:val="center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300B26" w:rsidRPr="00912624" w:rsidRDefault="00300B26" w:rsidP="00912624">
                            <w:pPr>
                              <w:ind w:left="123" w:right="108"/>
                              <w:jc w:val="center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12624" w:rsidRDefault="00912624"/>
                  </w:txbxContent>
                </v:textbox>
              </v:shape>
            </w:pict>
          </mc:Fallback>
        </mc:AlternateContent>
      </w:r>
    </w:p>
    <w:p w:rsidR="008B14DF" w:rsidRDefault="008B14DF" w:rsidP="00912624">
      <w:pPr>
        <w:spacing w:after="0"/>
        <w:jc w:val="both"/>
        <w:rPr>
          <w:rFonts w:ascii="Comic Sans MS" w:hAnsi="Comic Sans MS"/>
          <w:b/>
          <w:sz w:val="20"/>
        </w:rPr>
      </w:pPr>
    </w:p>
    <w:p w:rsidR="00912624" w:rsidRDefault="00B54078" w:rsidP="006B1C18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146050</wp:posOffset>
                </wp:positionV>
                <wp:extent cx="6429375" cy="2085975"/>
                <wp:effectExtent l="0" t="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85"/>
                            </w:tblGrid>
                            <w:tr w:rsidR="00300B26" w:rsidTr="00300B2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Pr="000E68EF" w:rsidRDefault="00300B26" w:rsidP="00300B2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E68EF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Attainment Targets</w:t>
                                  </w:r>
                                </w:p>
                              </w:tc>
                            </w:tr>
                            <w:tr w:rsidR="00300B26" w:rsidTr="00300B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Default="00300B26" w:rsidP="00300B26">
                                  <w:pPr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T 1 Learning about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0"/>
                                    </w:rPr>
                                    <w:t>eligion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Beli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eaching &amp; sou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ces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celeb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and ritual</w:t>
                                  </w:r>
                                </w:p>
                                <w:p w:rsidR="00300B26" w:rsidRPr="00912624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social &amp; 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al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actices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of 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300B26" w:rsidTr="00300B26">
                              <w:trPr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6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 2 Learning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om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eligion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ts with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wn 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s’ beli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 &amp;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alues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 with que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meaning</w:t>
                                  </w:r>
                                </w:p>
                                <w:p w:rsidR="00300B26" w:rsidRDefault="00300B26" w:rsidP="00300B26">
                                  <w:pPr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pacing w:val="-1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B26" w:rsidRDefault="0030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0.5pt;margin-top:11.5pt;width:506.2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xa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" stroked="f">
                <v:textbox>
                  <w:txbxContent>
                    <w:tbl>
                      <w:tblPr>
                        <w:tblStyle w:val="GridTable4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85"/>
                      </w:tblGrid>
                      <w:tr w:rsidR="00300B26" w:rsidTr="00300B2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Pr="000E68EF" w:rsidRDefault="00300B26" w:rsidP="00300B2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E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Attainment Targets</w:t>
                            </w:r>
                          </w:p>
                        </w:tc>
                      </w:tr>
                      <w:tr w:rsidR="00300B26" w:rsidTr="00300B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Default="00300B26" w:rsidP="00300B26">
                            <w:pPr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T 1 Learning about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eligion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Beli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s,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eaching &amp; sou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ces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celeb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and ritual</w:t>
                            </w:r>
                          </w:p>
                          <w:p w:rsidR="00300B26" w:rsidRPr="00912624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iii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social &amp; mo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al p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actices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of 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300B26" w:rsidTr="00300B26">
                        <w:trPr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6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 2 Learning 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om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eligion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ts with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wn 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s’ beli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s &amp;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alues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 with que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tions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meaning</w:t>
                            </w:r>
                          </w:p>
                          <w:p w:rsidR="00300B26" w:rsidRDefault="00300B26" w:rsidP="00300B26">
                            <w:pPr>
                              <w:ind w:left="73" w:right="-20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00B26" w:rsidRDefault="00300B26"/>
                  </w:txbxContent>
                </v:textbox>
              </v:shape>
            </w:pict>
          </mc:Fallback>
        </mc:AlternateContent>
      </w:r>
    </w:p>
    <w:sectPr w:rsidR="00912624" w:rsidSect="008B14DF">
      <w:pgSz w:w="11906" w:h="16838"/>
      <w:pgMar w:top="1440" w:right="1440" w:bottom="426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89" w:rsidRDefault="00F75889" w:rsidP="006B1C18">
      <w:pPr>
        <w:spacing w:after="0" w:line="240" w:lineRule="auto"/>
      </w:pPr>
      <w:r>
        <w:separator/>
      </w:r>
    </w:p>
  </w:endnote>
  <w:endnote w:type="continuationSeparator" w:id="0">
    <w:p w:rsidR="00F75889" w:rsidRDefault="00F75889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89" w:rsidRDefault="00F75889" w:rsidP="006B1C18">
      <w:pPr>
        <w:spacing w:after="0" w:line="240" w:lineRule="auto"/>
      </w:pPr>
      <w:r>
        <w:separator/>
      </w:r>
    </w:p>
  </w:footnote>
  <w:footnote w:type="continuationSeparator" w:id="0">
    <w:p w:rsidR="00F75889" w:rsidRDefault="00F75889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40C2"/>
    <w:rsid w:val="000C2254"/>
    <w:rsid w:val="000E098C"/>
    <w:rsid w:val="000E68EF"/>
    <w:rsid w:val="001537FD"/>
    <w:rsid w:val="001C79BD"/>
    <w:rsid w:val="00255D42"/>
    <w:rsid w:val="00300B26"/>
    <w:rsid w:val="00344D3F"/>
    <w:rsid w:val="004333B8"/>
    <w:rsid w:val="004557CE"/>
    <w:rsid w:val="004C5B31"/>
    <w:rsid w:val="004D319C"/>
    <w:rsid w:val="004D4A3B"/>
    <w:rsid w:val="004D7249"/>
    <w:rsid w:val="004E236D"/>
    <w:rsid w:val="00553D2B"/>
    <w:rsid w:val="005A0740"/>
    <w:rsid w:val="005D6E9D"/>
    <w:rsid w:val="005F5D43"/>
    <w:rsid w:val="005F6A9C"/>
    <w:rsid w:val="00696DE9"/>
    <w:rsid w:val="006B1C18"/>
    <w:rsid w:val="006D0CA4"/>
    <w:rsid w:val="006F3A3B"/>
    <w:rsid w:val="006F6C67"/>
    <w:rsid w:val="0078215D"/>
    <w:rsid w:val="00785257"/>
    <w:rsid w:val="0083560D"/>
    <w:rsid w:val="008A1886"/>
    <w:rsid w:val="008B14DF"/>
    <w:rsid w:val="00912624"/>
    <w:rsid w:val="00926C47"/>
    <w:rsid w:val="00995DE2"/>
    <w:rsid w:val="009D6477"/>
    <w:rsid w:val="00A052A1"/>
    <w:rsid w:val="00AA7A4A"/>
    <w:rsid w:val="00B54078"/>
    <w:rsid w:val="00B67229"/>
    <w:rsid w:val="00B84A6A"/>
    <w:rsid w:val="00BE5453"/>
    <w:rsid w:val="00BF517E"/>
    <w:rsid w:val="00C14AE4"/>
    <w:rsid w:val="00C4521E"/>
    <w:rsid w:val="00C74F78"/>
    <w:rsid w:val="00C76205"/>
    <w:rsid w:val="00C90035"/>
    <w:rsid w:val="00C90E6C"/>
    <w:rsid w:val="00CC76B2"/>
    <w:rsid w:val="00DB1DF5"/>
    <w:rsid w:val="00DF41AE"/>
    <w:rsid w:val="00EA3D97"/>
    <w:rsid w:val="00EA5DD4"/>
    <w:rsid w:val="00EC6E8C"/>
    <w:rsid w:val="00F7267F"/>
    <w:rsid w:val="00F75889"/>
    <w:rsid w:val="00FE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table" w:styleId="GridTable4-Accent5">
    <w:name w:val="Grid Table 4 Accent 5"/>
    <w:basedOn w:val="TableNormal"/>
    <w:uiPriority w:val="49"/>
    <w:rsid w:val="008B14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dv">
    <w:name w:val="ndv"/>
    <w:basedOn w:val="DefaultParagraphFont"/>
    <w:rsid w:val="00344D3F"/>
  </w:style>
  <w:style w:type="character" w:styleId="Strong">
    <w:name w:val="Strong"/>
    <w:basedOn w:val="DefaultParagraphFont"/>
    <w:uiPriority w:val="22"/>
    <w:qFormat/>
    <w:rsid w:val="00300B26"/>
    <w:rPr>
      <w:b/>
      <w:bCs/>
    </w:rPr>
  </w:style>
  <w:style w:type="character" w:customStyle="1" w:styleId="dfrq">
    <w:name w:val="df_rq"/>
    <w:basedOn w:val="DefaultParagraphFont"/>
    <w:rsid w:val="00CC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10F7-CE00-4EC0-B76E-48323813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2021-09-08T07:37:00Z</dcterms:created>
  <dcterms:modified xsi:type="dcterms:W3CDTF">2021-09-08T07:37:00Z</dcterms:modified>
</cp:coreProperties>
</file>