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3AB" w:rsidRPr="008E49C8" w:rsidRDefault="008E49C8" w:rsidP="008E49C8">
      <w:pPr>
        <w:spacing w:after="0" w:line="240" w:lineRule="auto"/>
        <w:rPr>
          <w:color w:val="1F497D" w:themeColor="text2"/>
          <w:sz w:val="36"/>
          <w:szCs w:val="36"/>
        </w:rPr>
      </w:pPr>
      <w:bookmarkStart w:id="0" w:name="_GoBack"/>
      <w:bookmarkEnd w:id="0"/>
      <w:r>
        <w:rPr>
          <w:color w:val="1F497D" w:themeColor="text2"/>
          <w:sz w:val="36"/>
          <w:szCs w:val="36"/>
        </w:rPr>
        <w:t xml:space="preserve">                     </w:t>
      </w:r>
      <w:r w:rsidR="000E11D5">
        <w:rPr>
          <w:color w:val="1F497D" w:themeColor="text2"/>
          <w:sz w:val="36"/>
          <w:szCs w:val="36"/>
        </w:rPr>
        <w:t xml:space="preserve">Annual </w:t>
      </w:r>
      <w:r w:rsidRPr="008E49C8">
        <w:rPr>
          <w:color w:val="365F91" w:themeColor="accent1" w:themeShade="BF"/>
          <w:sz w:val="36"/>
          <w:szCs w:val="36"/>
        </w:rPr>
        <w:t>Safeguarding Event</w:t>
      </w:r>
      <w:r w:rsidRPr="008E49C8">
        <w:rPr>
          <w:noProof/>
          <w:color w:val="365F91" w:themeColor="accent1" w:themeShade="BF"/>
          <w:lang w:eastAsia="en-GB"/>
        </w:rPr>
        <w:t xml:space="preserve"> </w:t>
      </w:r>
      <w:r w:rsidR="0071661D" w:rsidRPr="008E49C8">
        <w:rPr>
          <w:noProof/>
          <w:color w:val="1F497D" w:themeColor="text2"/>
          <w:lang w:eastAsia="en-GB"/>
        </w:rPr>
        <w:drawing>
          <wp:anchor distT="0" distB="0" distL="114300" distR="114300" simplePos="0" relativeHeight="251510272" behindDoc="1" locked="0" layoutInCell="1" allowOverlap="1" wp14:anchorId="24A2F6D0" wp14:editId="1AE3498E">
            <wp:simplePos x="0" y="0"/>
            <wp:positionH relativeFrom="column">
              <wp:posOffset>-132080</wp:posOffset>
            </wp:positionH>
            <wp:positionV relativeFrom="paragraph">
              <wp:posOffset>-287655</wp:posOffset>
            </wp:positionV>
            <wp:extent cx="4200525" cy="552450"/>
            <wp:effectExtent l="0" t="0" r="9525" b="0"/>
            <wp:wrapTight wrapText="bothSides">
              <wp:wrapPolygon edited="0">
                <wp:start x="0" y="0"/>
                <wp:lineTo x="0" y="20855"/>
                <wp:lineTo x="21551" y="20855"/>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1438" t="5909" r="48648" b="82273"/>
                    <a:stretch/>
                  </pic:blipFill>
                  <pic:spPr bwMode="auto">
                    <a:xfrm>
                      <a:off x="0" y="0"/>
                      <a:ext cx="42005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9C8" w:rsidRDefault="008E49C8" w:rsidP="006971EC">
      <w:pPr>
        <w:jc w:val="center"/>
        <w:rPr>
          <w:sz w:val="36"/>
          <w:szCs w:val="36"/>
        </w:rPr>
      </w:pPr>
    </w:p>
    <w:p w:rsidR="006971EC" w:rsidRPr="00727D7A" w:rsidRDefault="006971EC" w:rsidP="006971EC">
      <w:pPr>
        <w:jc w:val="center"/>
        <w:rPr>
          <w:sz w:val="36"/>
          <w:szCs w:val="36"/>
        </w:rPr>
      </w:pPr>
      <w:r w:rsidRPr="00727D7A">
        <w:rPr>
          <w:sz w:val="36"/>
          <w:szCs w:val="36"/>
        </w:rPr>
        <w:t>Mental Health Awareness Day</w:t>
      </w:r>
    </w:p>
    <w:p w:rsidR="006971EC" w:rsidRPr="00727D7A" w:rsidRDefault="00957CF8" w:rsidP="006971EC">
      <w:pPr>
        <w:jc w:val="center"/>
        <w:rPr>
          <w:i/>
          <w:sz w:val="32"/>
          <w:szCs w:val="32"/>
        </w:rPr>
      </w:pPr>
      <w:r>
        <w:rPr>
          <w:noProof/>
          <w:lang w:eastAsia="en-GB"/>
        </w:rPr>
        <w:drawing>
          <wp:anchor distT="0" distB="0" distL="114300" distR="114300" simplePos="0" relativeHeight="251827712" behindDoc="1" locked="0" layoutInCell="1" allowOverlap="1">
            <wp:simplePos x="0" y="0"/>
            <wp:positionH relativeFrom="column">
              <wp:posOffset>762635</wp:posOffset>
            </wp:positionH>
            <wp:positionV relativeFrom="paragraph">
              <wp:posOffset>343535</wp:posOffset>
            </wp:positionV>
            <wp:extent cx="2295525" cy="1845310"/>
            <wp:effectExtent l="0" t="0" r="9525" b="2540"/>
            <wp:wrapTight wrapText="bothSides">
              <wp:wrapPolygon edited="0">
                <wp:start x="0" y="0"/>
                <wp:lineTo x="0" y="21407"/>
                <wp:lineTo x="21510" y="21407"/>
                <wp:lineTo x="21510" y="0"/>
                <wp:lineTo x="0" y="0"/>
              </wp:wrapPolygon>
            </wp:wrapTight>
            <wp:docPr id="6" name="Picture 6" descr="Image result for mental health images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ntal health images of h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1EC" w:rsidRPr="00727D7A">
        <w:rPr>
          <w:i/>
          <w:sz w:val="32"/>
          <w:szCs w:val="32"/>
        </w:rPr>
        <w:t>Mental illness is real……. but so is hope.</w:t>
      </w:r>
    </w:p>
    <w:p w:rsidR="0027798D" w:rsidRDefault="0027798D" w:rsidP="006971EC">
      <w:pPr>
        <w:jc w:val="center"/>
        <w:rPr>
          <w:i/>
          <w:sz w:val="32"/>
          <w:szCs w:val="32"/>
        </w:rPr>
      </w:pPr>
    </w:p>
    <w:p w:rsidR="0027798D" w:rsidRDefault="00957CF8" w:rsidP="006971EC">
      <w:pPr>
        <w:jc w:val="center"/>
        <w:rPr>
          <w:i/>
          <w:sz w:val="32"/>
          <w:szCs w:val="32"/>
        </w:rPr>
      </w:pPr>
      <w:r>
        <w:rPr>
          <w:i/>
          <w:sz w:val="32"/>
          <w:szCs w:val="32"/>
        </w:rPr>
        <w:t xml:space="preserve"> </w:t>
      </w:r>
    </w:p>
    <w:p w:rsidR="0027798D" w:rsidRDefault="0027798D" w:rsidP="006971EC">
      <w:pPr>
        <w:jc w:val="center"/>
        <w:rPr>
          <w:i/>
          <w:sz w:val="32"/>
          <w:szCs w:val="32"/>
        </w:rPr>
      </w:pPr>
    </w:p>
    <w:p w:rsidR="0027798D" w:rsidRDefault="0027798D" w:rsidP="006971EC">
      <w:pPr>
        <w:jc w:val="center"/>
        <w:rPr>
          <w:i/>
          <w:sz w:val="32"/>
          <w:szCs w:val="32"/>
        </w:rPr>
      </w:pPr>
    </w:p>
    <w:p w:rsidR="0027798D" w:rsidRPr="00727D7A" w:rsidRDefault="0027798D" w:rsidP="006971EC">
      <w:pPr>
        <w:jc w:val="center"/>
        <w:rPr>
          <w:b/>
          <w:i/>
          <w:sz w:val="32"/>
          <w:szCs w:val="32"/>
        </w:rPr>
      </w:pPr>
      <w:r w:rsidRPr="008E49C8">
        <w:rPr>
          <w:b/>
          <w:i/>
          <w:sz w:val="32"/>
          <w:szCs w:val="32"/>
        </w:rPr>
        <w:t>S</w:t>
      </w:r>
      <w:r w:rsidRPr="00727D7A">
        <w:rPr>
          <w:b/>
          <w:i/>
          <w:sz w:val="32"/>
          <w:szCs w:val="32"/>
        </w:rPr>
        <w:t>aturday 10</w:t>
      </w:r>
      <w:r w:rsidRPr="00727D7A">
        <w:rPr>
          <w:b/>
          <w:i/>
          <w:sz w:val="32"/>
          <w:szCs w:val="32"/>
          <w:vertAlign w:val="superscript"/>
        </w:rPr>
        <w:t>th</w:t>
      </w:r>
      <w:r w:rsidRPr="00727D7A">
        <w:rPr>
          <w:b/>
          <w:i/>
          <w:sz w:val="32"/>
          <w:szCs w:val="32"/>
        </w:rPr>
        <w:t xml:space="preserve"> November 2018</w:t>
      </w:r>
    </w:p>
    <w:p w:rsidR="00026456" w:rsidRDefault="0027798D" w:rsidP="006971EC">
      <w:pPr>
        <w:jc w:val="center"/>
        <w:rPr>
          <w:b/>
          <w:i/>
          <w:sz w:val="32"/>
          <w:szCs w:val="32"/>
        </w:rPr>
      </w:pPr>
      <w:r w:rsidRPr="00727D7A">
        <w:rPr>
          <w:b/>
          <w:i/>
          <w:sz w:val="32"/>
          <w:szCs w:val="32"/>
        </w:rPr>
        <w:t xml:space="preserve">St Marys Catholic Primary School, </w:t>
      </w:r>
    </w:p>
    <w:p w:rsidR="0027798D" w:rsidRPr="00727D7A" w:rsidRDefault="0027798D" w:rsidP="006971EC">
      <w:pPr>
        <w:jc w:val="center"/>
        <w:rPr>
          <w:b/>
          <w:i/>
          <w:sz w:val="32"/>
          <w:szCs w:val="32"/>
        </w:rPr>
      </w:pPr>
      <w:r w:rsidRPr="00727D7A">
        <w:rPr>
          <w:b/>
          <w:i/>
          <w:sz w:val="32"/>
          <w:szCs w:val="32"/>
        </w:rPr>
        <w:t>Pack Horse Lane, High Green Sheffield, S35 3HY</w:t>
      </w:r>
    </w:p>
    <w:p w:rsidR="00160313" w:rsidRPr="00727D7A" w:rsidRDefault="00160313" w:rsidP="006971EC">
      <w:pPr>
        <w:jc w:val="center"/>
        <w:rPr>
          <w:b/>
          <w:i/>
          <w:sz w:val="32"/>
          <w:szCs w:val="32"/>
        </w:rPr>
      </w:pPr>
      <w:r w:rsidRPr="00727D7A">
        <w:rPr>
          <w:b/>
          <w:i/>
          <w:sz w:val="32"/>
          <w:szCs w:val="32"/>
        </w:rPr>
        <w:t>Clergy, Safeguarding Representatives, Parishioners are all welcome</w:t>
      </w:r>
    </w:p>
    <w:p w:rsidR="00160313" w:rsidRDefault="00160313" w:rsidP="006971EC">
      <w:pPr>
        <w:jc w:val="center"/>
        <w:rPr>
          <w:b/>
          <w:i/>
          <w:sz w:val="32"/>
          <w:szCs w:val="32"/>
        </w:rPr>
      </w:pPr>
      <w:r w:rsidRPr="00727D7A">
        <w:rPr>
          <w:b/>
          <w:i/>
          <w:sz w:val="32"/>
          <w:szCs w:val="32"/>
        </w:rPr>
        <w:t>Lunch is included.</w:t>
      </w:r>
    </w:p>
    <w:p w:rsidR="006971EC" w:rsidRPr="00292CE5" w:rsidRDefault="006971EC" w:rsidP="00B03EF4">
      <w:pPr>
        <w:jc w:val="center"/>
        <w:rPr>
          <w:b/>
          <w:sz w:val="24"/>
          <w:szCs w:val="24"/>
          <w:u w:val="single"/>
        </w:rPr>
      </w:pPr>
      <w:r w:rsidRPr="00292CE5">
        <w:rPr>
          <w:b/>
          <w:sz w:val="24"/>
          <w:szCs w:val="24"/>
          <w:u w:val="single"/>
        </w:rPr>
        <w:lastRenderedPageBreak/>
        <w:t>Programme Schedule</w:t>
      </w:r>
    </w:p>
    <w:p w:rsidR="00D22A82" w:rsidRDefault="006971EC" w:rsidP="00D22A82">
      <w:pPr>
        <w:ind w:left="-993"/>
        <w:rPr>
          <w:sz w:val="20"/>
          <w:szCs w:val="20"/>
        </w:rPr>
      </w:pPr>
      <w:r w:rsidRPr="00292CE5">
        <w:rPr>
          <w:b/>
          <w:sz w:val="24"/>
          <w:szCs w:val="24"/>
        </w:rPr>
        <w:t>09:00am-</w:t>
      </w:r>
      <w:r w:rsidR="00E94A8D" w:rsidRPr="00292CE5">
        <w:rPr>
          <w:b/>
          <w:sz w:val="24"/>
          <w:szCs w:val="24"/>
        </w:rPr>
        <w:t>09:30am:</w:t>
      </w:r>
      <w:r w:rsidRPr="00292CE5">
        <w:rPr>
          <w:b/>
          <w:sz w:val="24"/>
          <w:szCs w:val="24"/>
        </w:rPr>
        <w:t xml:space="preserve"> </w:t>
      </w:r>
      <w:r w:rsidR="00B03EF4" w:rsidRPr="00292CE5">
        <w:rPr>
          <w:b/>
          <w:sz w:val="24"/>
          <w:szCs w:val="24"/>
        </w:rPr>
        <w:t>Mass</w:t>
      </w:r>
      <w:r w:rsidR="00DC487C">
        <w:rPr>
          <w:sz w:val="18"/>
          <w:szCs w:val="18"/>
        </w:rPr>
        <w:t xml:space="preserve"> -</w:t>
      </w:r>
      <w:r w:rsidR="008A6589" w:rsidRPr="00292CE5">
        <w:rPr>
          <w:sz w:val="20"/>
          <w:szCs w:val="20"/>
        </w:rPr>
        <w:t xml:space="preserve"> St Mary</w:t>
      </w:r>
      <w:r w:rsidR="00292CE5" w:rsidRPr="00292CE5">
        <w:rPr>
          <w:sz w:val="20"/>
          <w:szCs w:val="20"/>
        </w:rPr>
        <w:t>’</w:t>
      </w:r>
      <w:r w:rsidR="008A6589" w:rsidRPr="00292CE5">
        <w:rPr>
          <w:sz w:val="20"/>
          <w:szCs w:val="20"/>
        </w:rPr>
        <w:t xml:space="preserve">s Catholic Church, </w:t>
      </w:r>
      <w:proofErr w:type="spellStart"/>
      <w:r w:rsidR="008A6589" w:rsidRPr="00292CE5">
        <w:rPr>
          <w:sz w:val="20"/>
          <w:szCs w:val="20"/>
        </w:rPr>
        <w:t>Mortomley</w:t>
      </w:r>
      <w:proofErr w:type="spellEnd"/>
      <w:r w:rsidR="008A6589" w:rsidRPr="00292CE5">
        <w:rPr>
          <w:sz w:val="20"/>
          <w:szCs w:val="20"/>
        </w:rPr>
        <w:t xml:space="preserve"> Lane, High Green, Sheffield</w:t>
      </w:r>
      <w:r w:rsidR="00292CE5" w:rsidRPr="00292CE5">
        <w:rPr>
          <w:sz w:val="20"/>
          <w:szCs w:val="20"/>
        </w:rPr>
        <w:t xml:space="preserve">, S35 </w:t>
      </w:r>
      <w:proofErr w:type="gramStart"/>
      <w:r w:rsidR="00292CE5" w:rsidRPr="00292CE5">
        <w:rPr>
          <w:sz w:val="20"/>
          <w:szCs w:val="20"/>
        </w:rPr>
        <w:t>3HS</w:t>
      </w:r>
      <w:r w:rsidR="008A6589" w:rsidRPr="00292CE5">
        <w:rPr>
          <w:sz w:val="20"/>
          <w:szCs w:val="20"/>
        </w:rPr>
        <w:t xml:space="preserve"> .</w:t>
      </w:r>
      <w:proofErr w:type="gramEnd"/>
    </w:p>
    <w:p w:rsidR="00292CE5" w:rsidRDefault="006971EC" w:rsidP="00D22A82">
      <w:pPr>
        <w:spacing w:line="240" w:lineRule="auto"/>
        <w:ind w:left="-993"/>
        <w:rPr>
          <w:b/>
          <w:sz w:val="18"/>
          <w:szCs w:val="18"/>
        </w:rPr>
      </w:pPr>
      <w:r w:rsidRPr="00292CE5">
        <w:rPr>
          <w:b/>
          <w:sz w:val="24"/>
          <w:szCs w:val="24"/>
        </w:rPr>
        <w:t>09:45am</w:t>
      </w:r>
      <w:r w:rsidR="00292CE5">
        <w:rPr>
          <w:b/>
          <w:sz w:val="24"/>
          <w:szCs w:val="24"/>
        </w:rPr>
        <w:t>-</w:t>
      </w:r>
      <w:r w:rsidR="00E94A8D" w:rsidRPr="00292CE5">
        <w:rPr>
          <w:b/>
          <w:sz w:val="24"/>
          <w:szCs w:val="24"/>
        </w:rPr>
        <w:t>Welcome</w:t>
      </w:r>
      <w:r w:rsidR="00292CE5">
        <w:rPr>
          <w:b/>
          <w:sz w:val="24"/>
          <w:szCs w:val="24"/>
        </w:rPr>
        <w:t>:</w:t>
      </w:r>
      <w:r w:rsidRPr="00727D7A">
        <w:rPr>
          <w:sz w:val="18"/>
          <w:szCs w:val="18"/>
        </w:rPr>
        <w:t xml:space="preserve"> </w:t>
      </w:r>
      <w:r w:rsidRPr="00292CE5">
        <w:rPr>
          <w:sz w:val="20"/>
          <w:szCs w:val="20"/>
        </w:rPr>
        <w:t>Charles Neal</w:t>
      </w:r>
      <w:r w:rsidR="00B03EF4" w:rsidRPr="00292CE5">
        <w:rPr>
          <w:sz w:val="20"/>
          <w:szCs w:val="20"/>
        </w:rPr>
        <w:t>, Safeguarding Commission Chair</w:t>
      </w:r>
      <w:r w:rsidRPr="00292CE5">
        <w:rPr>
          <w:sz w:val="20"/>
          <w:szCs w:val="20"/>
        </w:rPr>
        <w:t xml:space="preserve"> </w:t>
      </w:r>
      <w:r w:rsidR="00292CE5">
        <w:rPr>
          <w:sz w:val="20"/>
          <w:szCs w:val="20"/>
        </w:rPr>
        <w:t>&amp;</w:t>
      </w:r>
      <w:r w:rsidR="00D22A82">
        <w:rPr>
          <w:sz w:val="20"/>
          <w:szCs w:val="20"/>
        </w:rPr>
        <w:t xml:space="preserve">    </w:t>
      </w:r>
      <w:r w:rsidR="00292CE5">
        <w:rPr>
          <w:sz w:val="20"/>
          <w:szCs w:val="20"/>
        </w:rPr>
        <w:t xml:space="preserve"> </w:t>
      </w:r>
      <w:r w:rsidR="00D22A82">
        <w:rPr>
          <w:sz w:val="20"/>
          <w:szCs w:val="20"/>
        </w:rPr>
        <w:t xml:space="preserve">                                               </w:t>
      </w:r>
      <w:r w:rsidR="00292CE5">
        <w:rPr>
          <w:sz w:val="20"/>
          <w:szCs w:val="20"/>
        </w:rPr>
        <w:t xml:space="preserve">                                        </w:t>
      </w:r>
      <w:r w:rsidR="00D22A82">
        <w:rPr>
          <w:sz w:val="20"/>
          <w:szCs w:val="20"/>
        </w:rPr>
        <w:t xml:space="preserve">        </w:t>
      </w:r>
      <w:r w:rsidRPr="00292CE5">
        <w:rPr>
          <w:sz w:val="20"/>
          <w:szCs w:val="20"/>
        </w:rPr>
        <w:t>Colette Hammill</w:t>
      </w:r>
      <w:r w:rsidR="00B03EF4" w:rsidRPr="00292CE5">
        <w:rPr>
          <w:sz w:val="20"/>
          <w:szCs w:val="20"/>
        </w:rPr>
        <w:t>, Safeguarding Co-ordinator</w:t>
      </w:r>
      <w:r w:rsidR="00E94A8D" w:rsidRPr="00292CE5">
        <w:rPr>
          <w:sz w:val="20"/>
          <w:szCs w:val="20"/>
        </w:rPr>
        <w:t>.</w:t>
      </w:r>
      <w:r w:rsidR="00D22A82">
        <w:rPr>
          <w:sz w:val="20"/>
          <w:szCs w:val="20"/>
        </w:rPr>
        <w:t xml:space="preserve">  </w:t>
      </w:r>
    </w:p>
    <w:p w:rsidR="00E94A8D" w:rsidRPr="00BE454B" w:rsidRDefault="00D22A82" w:rsidP="00D22A82">
      <w:pPr>
        <w:ind w:hanging="1134"/>
        <w:rPr>
          <w:b/>
        </w:rPr>
      </w:pPr>
      <w:r>
        <w:rPr>
          <w:b/>
          <w:sz w:val="24"/>
          <w:szCs w:val="24"/>
        </w:rPr>
        <w:t xml:space="preserve">   </w:t>
      </w:r>
      <w:r w:rsidR="00E94A8D" w:rsidRPr="00292CE5">
        <w:rPr>
          <w:b/>
          <w:sz w:val="24"/>
          <w:szCs w:val="24"/>
        </w:rPr>
        <w:t>10:00am</w:t>
      </w:r>
      <w:r w:rsidR="00B03EF4" w:rsidRPr="00292CE5">
        <w:rPr>
          <w:b/>
          <w:sz w:val="24"/>
          <w:szCs w:val="24"/>
        </w:rPr>
        <w:t>-</w:t>
      </w:r>
      <w:r>
        <w:rPr>
          <w:b/>
          <w:sz w:val="24"/>
          <w:szCs w:val="24"/>
        </w:rPr>
        <w:t>1</w:t>
      </w:r>
      <w:r w:rsidR="00292CE5" w:rsidRPr="00292CE5">
        <w:rPr>
          <w:b/>
          <w:sz w:val="24"/>
          <w:szCs w:val="24"/>
        </w:rPr>
        <w:t>1.30am:</w:t>
      </w:r>
      <w:r w:rsidR="00292CE5">
        <w:rPr>
          <w:b/>
          <w:sz w:val="18"/>
          <w:szCs w:val="18"/>
        </w:rPr>
        <w:t xml:space="preserve"> </w:t>
      </w:r>
      <w:r w:rsidR="00E94A8D" w:rsidRPr="00BE454B">
        <w:rPr>
          <w:b/>
        </w:rPr>
        <w:t>Simon Francis</w:t>
      </w:r>
      <w:r w:rsidR="00BE454B">
        <w:rPr>
          <w:b/>
        </w:rPr>
        <w:t xml:space="preserve"> </w:t>
      </w:r>
      <w:r w:rsidR="00E94A8D" w:rsidRPr="00BE454B">
        <w:rPr>
          <w:b/>
        </w:rPr>
        <w:t xml:space="preserve">- </w:t>
      </w:r>
      <w:r w:rsidR="00B03EF4" w:rsidRPr="00BE454B">
        <w:rPr>
          <w:b/>
        </w:rPr>
        <w:t>An I</w:t>
      </w:r>
      <w:r w:rsidR="00E94A8D" w:rsidRPr="00BE454B">
        <w:rPr>
          <w:b/>
        </w:rPr>
        <w:t>ntroduction to Mental Health</w:t>
      </w:r>
    </w:p>
    <w:p w:rsidR="00D22A82" w:rsidRDefault="00B03EF4" w:rsidP="00D22A82">
      <w:pPr>
        <w:jc w:val="center"/>
        <w:rPr>
          <w:i/>
          <w:sz w:val="20"/>
          <w:szCs w:val="20"/>
        </w:rPr>
      </w:pPr>
      <w:r w:rsidRPr="00292CE5">
        <w:rPr>
          <w:i/>
          <w:sz w:val="20"/>
          <w:szCs w:val="20"/>
        </w:rPr>
        <w:t>The session will focus on raising awareness of mental health problems, looking at the stigma and discrimination that still surrounds mental health, statistics and also what support is available.</w:t>
      </w:r>
    </w:p>
    <w:p w:rsidR="00E94A8D" w:rsidRPr="00D22A82" w:rsidRDefault="00292CE5" w:rsidP="00D22A82">
      <w:pPr>
        <w:ind w:hanging="993"/>
        <w:rPr>
          <w:i/>
          <w:sz w:val="20"/>
          <w:szCs w:val="20"/>
        </w:rPr>
      </w:pPr>
      <w:r w:rsidRPr="00292CE5">
        <w:rPr>
          <w:b/>
          <w:sz w:val="24"/>
          <w:szCs w:val="24"/>
        </w:rPr>
        <w:t>11:30am</w:t>
      </w:r>
      <w:r w:rsidR="00D22A82">
        <w:rPr>
          <w:b/>
          <w:sz w:val="24"/>
          <w:szCs w:val="24"/>
        </w:rPr>
        <w:t xml:space="preserve">-11.45am:                        </w:t>
      </w:r>
      <w:r w:rsidR="00BE454B">
        <w:rPr>
          <w:b/>
          <w:sz w:val="24"/>
          <w:szCs w:val="24"/>
        </w:rPr>
        <w:t>BREAK</w:t>
      </w:r>
    </w:p>
    <w:p w:rsidR="00D22A82" w:rsidRPr="00BE454B" w:rsidRDefault="00292CE5" w:rsidP="00D22A82">
      <w:pPr>
        <w:ind w:hanging="993"/>
        <w:rPr>
          <w:b/>
        </w:rPr>
      </w:pPr>
      <w:r w:rsidRPr="00292CE5">
        <w:rPr>
          <w:b/>
          <w:sz w:val="24"/>
          <w:szCs w:val="24"/>
        </w:rPr>
        <w:t>11.45am-1.00pm:</w:t>
      </w:r>
      <w:r>
        <w:rPr>
          <w:b/>
          <w:sz w:val="18"/>
          <w:szCs w:val="18"/>
        </w:rPr>
        <w:t xml:space="preserve">  </w:t>
      </w:r>
      <w:r w:rsidRPr="00BE454B">
        <w:rPr>
          <w:b/>
        </w:rPr>
        <w:t xml:space="preserve">Simon Francis </w:t>
      </w:r>
      <w:r w:rsidRPr="00BE454B">
        <w:rPr>
          <w:b/>
          <w:i/>
        </w:rPr>
        <w:t>(</w:t>
      </w:r>
      <w:proofErr w:type="spellStart"/>
      <w:proofErr w:type="gramStart"/>
      <w:r w:rsidRPr="00BE454B">
        <w:rPr>
          <w:b/>
          <w:i/>
        </w:rPr>
        <w:t>cont</w:t>
      </w:r>
      <w:proofErr w:type="spellEnd"/>
      <w:r w:rsidRPr="00BE454B">
        <w:rPr>
          <w:b/>
          <w:i/>
        </w:rPr>
        <w:t>:</w:t>
      </w:r>
      <w:proofErr w:type="gramEnd"/>
      <w:r w:rsidRPr="00BE454B">
        <w:rPr>
          <w:b/>
          <w:i/>
        </w:rPr>
        <w:t>)</w:t>
      </w:r>
    </w:p>
    <w:p w:rsidR="00E94A8D" w:rsidRPr="00D22A82" w:rsidRDefault="00E94A8D" w:rsidP="00D22A82">
      <w:pPr>
        <w:ind w:hanging="993"/>
        <w:rPr>
          <w:sz w:val="20"/>
          <w:szCs w:val="20"/>
        </w:rPr>
      </w:pPr>
      <w:r w:rsidRPr="00D22A82">
        <w:rPr>
          <w:b/>
          <w:sz w:val="24"/>
          <w:szCs w:val="24"/>
        </w:rPr>
        <w:t>1:00pm</w:t>
      </w:r>
      <w:r w:rsidR="00D22A82">
        <w:rPr>
          <w:b/>
          <w:sz w:val="24"/>
          <w:szCs w:val="24"/>
        </w:rPr>
        <w:t>-</w:t>
      </w:r>
      <w:r w:rsidR="00D22A82" w:rsidRPr="00D22A82">
        <w:rPr>
          <w:b/>
          <w:sz w:val="24"/>
          <w:szCs w:val="24"/>
        </w:rPr>
        <w:t>1.30pm</w:t>
      </w:r>
      <w:r w:rsidR="00D22A82">
        <w:rPr>
          <w:b/>
        </w:rPr>
        <w:t xml:space="preserve">                              </w:t>
      </w:r>
      <w:r w:rsidR="00D22A82" w:rsidRPr="00D22A82">
        <w:rPr>
          <w:b/>
          <w:sz w:val="24"/>
          <w:szCs w:val="24"/>
        </w:rPr>
        <w:t xml:space="preserve">  </w:t>
      </w:r>
      <w:r w:rsidR="00BE454B">
        <w:rPr>
          <w:b/>
          <w:sz w:val="24"/>
          <w:szCs w:val="24"/>
        </w:rPr>
        <w:t>LUNCH</w:t>
      </w:r>
    </w:p>
    <w:p w:rsidR="00D22A82" w:rsidRPr="00BE454B" w:rsidRDefault="00E94A8D" w:rsidP="00D22A82">
      <w:pPr>
        <w:spacing w:after="0" w:line="240" w:lineRule="auto"/>
        <w:ind w:hanging="992"/>
        <w:rPr>
          <w:b/>
        </w:rPr>
      </w:pPr>
      <w:r w:rsidRPr="00D22A82">
        <w:rPr>
          <w:b/>
          <w:sz w:val="24"/>
          <w:szCs w:val="24"/>
        </w:rPr>
        <w:t>1:30pm</w:t>
      </w:r>
      <w:r w:rsidR="00D22A82">
        <w:rPr>
          <w:b/>
          <w:sz w:val="24"/>
          <w:szCs w:val="24"/>
        </w:rPr>
        <w:t xml:space="preserve">-3.15pm: </w:t>
      </w:r>
      <w:r w:rsidRPr="00727D7A">
        <w:rPr>
          <w:b/>
          <w:sz w:val="18"/>
          <w:szCs w:val="18"/>
        </w:rPr>
        <w:t xml:space="preserve"> </w:t>
      </w:r>
      <w:r w:rsidRPr="00BE454B">
        <w:rPr>
          <w:b/>
        </w:rPr>
        <w:t>Baroness Sheila Hollins</w:t>
      </w:r>
      <w:r w:rsidR="00BE454B">
        <w:rPr>
          <w:b/>
        </w:rPr>
        <w:t xml:space="preserve"> </w:t>
      </w:r>
      <w:r w:rsidRPr="00BE454B">
        <w:rPr>
          <w:b/>
        </w:rPr>
        <w:t xml:space="preserve">- Mental Health, Learning </w:t>
      </w:r>
      <w:r w:rsidR="00D22A82" w:rsidRPr="00BE454B">
        <w:rPr>
          <w:b/>
        </w:rPr>
        <w:t xml:space="preserve">   </w:t>
      </w:r>
    </w:p>
    <w:p w:rsidR="00E94A8D" w:rsidRPr="00BE454B" w:rsidRDefault="00D22A82" w:rsidP="00D22A82">
      <w:pPr>
        <w:spacing w:after="0" w:line="240" w:lineRule="auto"/>
        <w:ind w:hanging="992"/>
        <w:rPr>
          <w:b/>
          <w:i/>
        </w:rPr>
      </w:pPr>
      <w:r w:rsidRPr="00BE454B">
        <w:rPr>
          <w:b/>
        </w:rPr>
        <w:t xml:space="preserve">       </w:t>
      </w:r>
      <w:r w:rsidR="00BE454B">
        <w:rPr>
          <w:b/>
        </w:rPr>
        <w:t xml:space="preserve">                            </w:t>
      </w:r>
      <w:r w:rsidR="00E94A8D" w:rsidRPr="00BE454B">
        <w:rPr>
          <w:b/>
        </w:rPr>
        <w:t>Disabilities and Abuse</w:t>
      </w:r>
      <w:r w:rsidR="00E94A8D" w:rsidRPr="00BE454B">
        <w:rPr>
          <w:b/>
          <w:i/>
        </w:rPr>
        <w:t xml:space="preserve"> </w:t>
      </w:r>
    </w:p>
    <w:p w:rsidR="00D22A82" w:rsidRPr="00D22A82" w:rsidRDefault="00D22A82" w:rsidP="00D22A82">
      <w:pPr>
        <w:spacing w:after="0" w:line="240" w:lineRule="auto"/>
        <w:ind w:hanging="992"/>
        <w:rPr>
          <w:i/>
          <w:sz w:val="20"/>
          <w:szCs w:val="20"/>
        </w:rPr>
      </w:pPr>
    </w:p>
    <w:p w:rsidR="00B03EF4" w:rsidRPr="00D22A82" w:rsidRDefault="00B03EF4" w:rsidP="00B03EF4">
      <w:pPr>
        <w:shd w:val="clear" w:color="auto" w:fill="FFFFFF"/>
        <w:jc w:val="center"/>
        <w:rPr>
          <w:i/>
          <w:sz w:val="20"/>
          <w:szCs w:val="20"/>
        </w:rPr>
      </w:pPr>
      <w:r w:rsidRPr="00D22A82">
        <w:rPr>
          <w:i/>
          <w:sz w:val="20"/>
          <w:szCs w:val="20"/>
        </w:rPr>
        <w:t xml:space="preserve">Baroness Hollins will be discussing the impact of abuse on mental health. She will focus on mental health for survivors of abuse, including those with learning disabilities. </w:t>
      </w:r>
    </w:p>
    <w:p w:rsidR="00D22A82" w:rsidRDefault="00E94A8D" w:rsidP="00D22A82">
      <w:pPr>
        <w:ind w:hanging="993"/>
        <w:rPr>
          <w:b/>
          <w:sz w:val="24"/>
          <w:szCs w:val="24"/>
        </w:rPr>
      </w:pPr>
      <w:r w:rsidRPr="00D22A82">
        <w:rPr>
          <w:b/>
          <w:sz w:val="24"/>
          <w:szCs w:val="24"/>
        </w:rPr>
        <w:t>3:15pm</w:t>
      </w:r>
      <w:r w:rsidR="00D22A82">
        <w:rPr>
          <w:b/>
          <w:sz w:val="24"/>
          <w:szCs w:val="24"/>
        </w:rPr>
        <w:t>-3.30pm:</w:t>
      </w:r>
      <w:r w:rsidRPr="00D22A82">
        <w:rPr>
          <w:b/>
          <w:sz w:val="24"/>
          <w:szCs w:val="24"/>
        </w:rPr>
        <w:t xml:space="preserve"> </w:t>
      </w:r>
      <w:r w:rsidR="00D22A82">
        <w:rPr>
          <w:b/>
          <w:sz w:val="24"/>
          <w:szCs w:val="24"/>
        </w:rPr>
        <w:t xml:space="preserve">              </w:t>
      </w:r>
      <w:r w:rsidR="00BE454B">
        <w:rPr>
          <w:b/>
          <w:sz w:val="24"/>
          <w:szCs w:val="24"/>
        </w:rPr>
        <w:t xml:space="preserve">              BREAK</w:t>
      </w:r>
    </w:p>
    <w:p w:rsidR="00E94A8D" w:rsidRPr="00D22A82" w:rsidRDefault="00E94A8D" w:rsidP="00D22A82">
      <w:pPr>
        <w:ind w:hanging="993"/>
        <w:rPr>
          <w:b/>
          <w:sz w:val="24"/>
          <w:szCs w:val="24"/>
        </w:rPr>
      </w:pPr>
      <w:r w:rsidRPr="00D22A82">
        <w:rPr>
          <w:b/>
          <w:sz w:val="24"/>
          <w:szCs w:val="24"/>
        </w:rPr>
        <w:t>3:30pm</w:t>
      </w:r>
      <w:r w:rsidR="00D22A82">
        <w:rPr>
          <w:b/>
          <w:sz w:val="24"/>
          <w:szCs w:val="24"/>
        </w:rPr>
        <w:t>-3.55pm:</w:t>
      </w:r>
      <w:r w:rsidRPr="00D22A82">
        <w:rPr>
          <w:b/>
          <w:sz w:val="24"/>
          <w:szCs w:val="24"/>
        </w:rPr>
        <w:t xml:space="preserve"> </w:t>
      </w:r>
      <w:r w:rsidRPr="00BE454B">
        <w:rPr>
          <w:b/>
        </w:rPr>
        <w:t>Laura Rendell</w:t>
      </w:r>
      <w:r w:rsidR="00BE454B">
        <w:rPr>
          <w:b/>
        </w:rPr>
        <w:t xml:space="preserve"> </w:t>
      </w:r>
      <w:r w:rsidRPr="00BE454B">
        <w:rPr>
          <w:b/>
        </w:rPr>
        <w:t>- Mindfulness</w:t>
      </w:r>
      <w:r w:rsidRPr="00D22A82">
        <w:rPr>
          <w:sz w:val="24"/>
          <w:szCs w:val="24"/>
        </w:rPr>
        <w:t xml:space="preserve"> </w:t>
      </w:r>
    </w:p>
    <w:p w:rsidR="00D22A82" w:rsidRDefault="00B03EF4" w:rsidP="00D22A82">
      <w:pPr>
        <w:jc w:val="center"/>
        <w:rPr>
          <w:i/>
          <w:sz w:val="20"/>
          <w:szCs w:val="20"/>
        </w:rPr>
      </w:pPr>
      <w:r w:rsidRPr="00727D7A">
        <w:rPr>
          <w:i/>
          <w:sz w:val="18"/>
          <w:szCs w:val="18"/>
        </w:rPr>
        <w:tab/>
      </w:r>
      <w:r w:rsidRPr="00D22A82">
        <w:rPr>
          <w:i/>
          <w:sz w:val="20"/>
          <w:szCs w:val="20"/>
        </w:rPr>
        <w:t xml:space="preserve">The session will focus on Mindfulness as a method of improving mental health. </w:t>
      </w:r>
      <w:r w:rsidR="00292CE5" w:rsidRPr="00D22A82">
        <w:rPr>
          <w:i/>
          <w:sz w:val="20"/>
          <w:szCs w:val="20"/>
        </w:rPr>
        <w:t>This will include delegates experiencing the process of being in the present moment.</w:t>
      </w:r>
    </w:p>
    <w:p w:rsidR="00E94A8D" w:rsidRPr="00BE454B" w:rsidRDefault="00E94A8D" w:rsidP="00D22A82">
      <w:pPr>
        <w:ind w:hanging="993"/>
        <w:rPr>
          <w:b/>
          <w:i/>
        </w:rPr>
      </w:pPr>
      <w:r w:rsidRPr="00BE454B">
        <w:rPr>
          <w:b/>
          <w:sz w:val="24"/>
          <w:szCs w:val="24"/>
        </w:rPr>
        <w:t>4:00pm</w:t>
      </w:r>
      <w:r w:rsidR="00D22A82" w:rsidRPr="00BE454B">
        <w:rPr>
          <w:b/>
          <w:sz w:val="24"/>
          <w:szCs w:val="24"/>
        </w:rPr>
        <w:t>:</w:t>
      </w:r>
      <w:r w:rsidRPr="00727D7A">
        <w:rPr>
          <w:b/>
          <w:sz w:val="18"/>
          <w:szCs w:val="18"/>
        </w:rPr>
        <w:t xml:space="preserve"> </w:t>
      </w:r>
      <w:r w:rsidR="00BE454B">
        <w:rPr>
          <w:b/>
          <w:sz w:val="18"/>
          <w:szCs w:val="18"/>
        </w:rPr>
        <w:t xml:space="preserve"> </w:t>
      </w:r>
      <w:r w:rsidRPr="00BE454B">
        <w:rPr>
          <w:b/>
        </w:rPr>
        <w:t>Bishop Ralph</w:t>
      </w:r>
      <w:r w:rsidR="00B03EF4" w:rsidRPr="00BE454B">
        <w:rPr>
          <w:b/>
        </w:rPr>
        <w:t xml:space="preserve"> Heskett</w:t>
      </w:r>
      <w:r w:rsidR="00D22A82" w:rsidRPr="00BE454B">
        <w:rPr>
          <w:b/>
        </w:rPr>
        <w:t xml:space="preserve"> – Prayer and Close</w:t>
      </w:r>
    </w:p>
    <w:p w:rsidR="00E94A8D" w:rsidRDefault="00BE454B" w:rsidP="006971EC">
      <w:pPr>
        <w:jc w:val="center"/>
      </w:pPr>
      <w:r>
        <w:rPr>
          <w:noProof/>
          <w:lang w:eastAsia="en-GB"/>
        </w:rPr>
        <w:lastRenderedPageBreak/>
        <w:drawing>
          <wp:anchor distT="0" distB="0" distL="114300" distR="114300" simplePos="0" relativeHeight="251500032" behindDoc="1" locked="0" layoutInCell="1" allowOverlap="1">
            <wp:simplePos x="0" y="0"/>
            <wp:positionH relativeFrom="column">
              <wp:posOffset>626110</wp:posOffset>
            </wp:positionH>
            <wp:positionV relativeFrom="paragraph">
              <wp:posOffset>-106680</wp:posOffset>
            </wp:positionV>
            <wp:extent cx="2857500" cy="1571625"/>
            <wp:effectExtent l="0" t="0" r="0" b="9525"/>
            <wp:wrapTight wrapText="bothSides">
              <wp:wrapPolygon edited="0">
                <wp:start x="0" y="0"/>
                <wp:lineTo x="0" y="21469"/>
                <wp:lineTo x="21456" y="21469"/>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Francis-300x169.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571625"/>
                    </a:xfrm>
                    <a:prstGeom prst="rect">
                      <a:avLst/>
                    </a:prstGeom>
                  </pic:spPr>
                </pic:pic>
              </a:graphicData>
            </a:graphic>
            <wp14:sizeRelH relativeFrom="page">
              <wp14:pctWidth>0</wp14:pctWidth>
            </wp14:sizeRelH>
            <wp14:sizeRelV relativeFrom="page">
              <wp14:pctHeight>0</wp14:pctHeight>
            </wp14:sizeRelV>
          </wp:anchor>
        </w:drawing>
      </w:r>
    </w:p>
    <w:p w:rsidR="006971EC" w:rsidRDefault="006971EC" w:rsidP="006971EC">
      <w:pPr>
        <w:jc w:val="center"/>
      </w:pPr>
    </w:p>
    <w:p w:rsidR="006971EC" w:rsidRDefault="00B03EF4" w:rsidP="00B03EF4">
      <w:pPr>
        <w:tabs>
          <w:tab w:val="left" w:pos="1215"/>
        </w:tabs>
      </w:pPr>
      <w:r>
        <w:tab/>
      </w:r>
    </w:p>
    <w:p w:rsidR="00E94A8D" w:rsidRPr="00BE454B" w:rsidRDefault="00BE454B" w:rsidP="006971EC">
      <w:pPr>
        <w:jc w:val="center"/>
        <w:rPr>
          <w:b/>
          <w:sz w:val="24"/>
          <w:szCs w:val="24"/>
        </w:rPr>
      </w:pPr>
      <w:r>
        <w:rPr>
          <w:b/>
          <w:sz w:val="24"/>
          <w:szCs w:val="24"/>
        </w:rPr>
        <w:t xml:space="preserve">                 </w:t>
      </w:r>
      <w:r w:rsidR="00E94A8D" w:rsidRPr="00BE454B">
        <w:rPr>
          <w:b/>
          <w:sz w:val="24"/>
          <w:szCs w:val="24"/>
        </w:rPr>
        <w:t>Simon Francis</w:t>
      </w:r>
      <w:r w:rsidR="00727D7A" w:rsidRPr="00BE454B">
        <w:rPr>
          <w:b/>
          <w:sz w:val="24"/>
          <w:szCs w:val="24"/>
        </w:rPr>
        <w:t>, Sheffield Mind.</w:t>
      </w:r>
    </w:p>
    <w:p w:rsidR="00BE454B" w:rsidRDefault="00E94A8D" w:rsidP="00BE454B">
      <w:pPr>
        <w:rPr>
          <w:color w:val="17222B"/>
          <w:shd w:val="clear" w:color="auto" w:fill="FFFFFF"/>
        </w:rPr>
      </w:pPr>
      <w:r w:rsidRPr="00160313">
        <w:rPr>
          <w:color w:val="17222B"/>
          <w:shd w:val="clear" w:color="auto" w:fill="FFFFFF"/>
        </w:rPr>
        <w:t xml:space="preserve">Simon Francis is a former Senior Policy Advisor, who has worked in several government departments advising Ministers and senior officials on Mental Health, </w:t>
      </w:r>
      <w:r w:rsidR="00BE454B">
        <w:rPr>
          <w:color w:val="17222B"/>
          <w:shd w:val="clear" w:color="auto" w:fill="FFFFFF"/>
        </w:rPr>
        <w:t xml:space="preserve">Disability, and </w:t>
      </w:r>
      <w:r w:rsidRPr="00160313">
        <w:rPr>
          <w:color w:val="17222B"/>
          <w:shd w:val="clear" w:color="auto" w:fill="FFFFFF"/>
        </w:rPr>
        <w:t xml:space="preserve">Employment. </w:t>
      </w:r>
    </w:p>
    <w:p w:rsidR="00BE454B" w:rsidRDefault="00BE454B" w:rsidP="00BE454B">
      <w:pPr>
        <w:rPr>
          <w:color w:val="17222B"/>
          <w:shd w:val="clear" w:color="auto" w:fill="FFFFFF"/>
        </w:rPr>
      </w:pPr>
      <w:r>
        <w:rPr>
          <w:color w:val="17222B"/>
          <w:shd w:val="clear" w:color="auto" w:fill="FFFFFF"/>
        </w:rPr>
        <w:t>Simon</w:t>
      </w:r>
      <w:r w:rsidR="00E94A8D" w:rsidRPr="00160313">
        <w:rPr>
          <w:color w:val="17222B"/>
          <w:shd w:val="clear" w:color="auto" w:fill="FFFFFF"/>
        </w:rPr>
        <w:t xml:space="preserve"> has also led on and delivered several national strategies for health and work. He has published research on the relationship between health and work, a cost benefit analysis of employment programmes, and what works in helping people with mental health conditions find work, among other areas. </w:t>
      </w:r>
    </w:p>
    <w:p w:rsidR="00E94A8D" w:rsidRDefault="00BE454B" w:rsidP="00BE454B">
      <w:pPr>
        <w:rPr>
          <w:color w:val="17222B"/>
          <w:shd w:val="clear" w:color="auto" w:fill="FFFFFF"/>
        </w:rPr>
      </w:pPr>
      <w:r>
        <w:rPr>
          <w:color w:val="17222B"/>
          <w:shd w:val="clear" w:color="auto" w:fill="FFFFFF"/>
        </w:rPr>
        <w:t>Simon</w:t>
      </w:r>
      <w:r w:rsidR="00E94A8D" w:rsidRPr="00160313">
        <w:rPr>
          <w:color w:val="17222B"/>
          <w:shd w:val="clear" w:color="auto" w:fill="FFFFFF"/>
        </w:rPr>
        <w:t xml:space="preserve"> has experience working in both the private and voluntary sector, including consultancy for Sheffield City Region and Greater Manchester Health and Social Care.</w:t>
      </w:r>
    </w:p>
    <w:p w:rsidR="00BE454B" w:rsidRPr="00160313" w:rsidRDefault="00BE454B" w:rsidP="006971EC">
      <w:pPr>
        <w:jc w:val="center"/>
        <w:rPr>
          <w:color w:val="17222B"/>
          <w:shd w:val="clear" w:color="auto" w:fill="FFFFFF"/>
        </w:rPr>
      </w:pPr>
    </w:p>
    <w:p w:rsidR="00E94A8D" w:rsidRPr="00160313" w:rsidRDefault="0027798D" w:rsidP="006971EC">
      <w:pPr>
        <w:jc w:val="center"/>
      </w:pPr>
      <w:r w:rsidRPr="00160313">
        <w:rPr>
          <w:noProof/>
          <w:lang w:eastAsia="en-GB"/>
        </w:rPr>
        <w:lastRenderedPageBreak/>
        <w:drawing>
          <wp:inline distT="0" distB="0" distL="0" distR="0" wp14:anchorId="54C37180" wp14:editId="68E62453">
            <wp:extent cx="127635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ess Hollins.jpg"/>
                    <pic:cNvPicPr/>
                  </pic:nvPicPr>
                  <pic:blipFill>
                    <a:blip r:embed="rId9">
                      <a:extLst>
                        <a:ext uri="{28A0092B-C50C-407E-A947-70E740481C1C}">
                          <a14:useLocalDpi xmlns:a14="http://schemas.microsoft.com/office/drawing/2010/main" val="0"/>
                        </a:ext>
                      </a:extLst>
                    </a:blip>
                    <a:stretch>
                      <a:fillRect/>
                    </a:stretch>
                  </pic:blipFill>
                  <pic:spPr>
                    <a:xfrm>
                      <a:off x="0" y="0"/>
                      <a:ext cx="1276350" cy="1590675"/>
                    </a:xfrm>
                    <a:prstGeom prst="rect">
                      <a:avLst/>
                    </a:prstGeom>
                  </pic:spPr>
                </pic:pic>
              </a:graphicData>
            </a:graphic>
          </wp:inline>
        </w:drawing>
      </w:r>
    </w:p>
    <w:p w:rsidR="0027798D" w:rsidRPr="00BE454B" w:rsidRDefault="0027798D" w:rsidP="006971EC">
      <w:pPr>
        <w:jc w:val="center"/>
        <w:rPr>
          <w:b/>
          <w:sz w:val="24"/>
          <w:szCs w:val="24"/>
        </w:rPr>
      </w:pPr>
      <w:r w:rsidRPr="00BE454B">
        <w:rPr>
          <w:b/>
          <w:sz w:val="24"/>
          <w:szCs w:val="24"/>
        </w:rPr>
        <w:t xml:space="preserve">Baroness Sheila Hollins </w:t>
      </w:r>
    </w:p>
    <w:p w:rsidR="00BE454B" w:rsidRDefault="0027798D" w:rsidP="00BE454B">
      <w:pPr>
        <w:shd w:val="clear" w:color="auto" w:fill="FFFFFF"/>
        <w:spacing w:after="0" w:line="240" w:lineRule="auto"/>
        <w:ind w:left="-567"/>
        <w:rPr>
          <w:rFonts w:eastAsia="Times New Roman" w:cs="Arial"/>
          <w:bCs/>
          <w:iCs/>
          <w:color w:val="222222"/>
          <w:lang w:eastAsia="en-GB"/>
        </w:rPr>
      </w:pPr>
      <w:r w:rsidRPr="0027798D">
        <w:rPr>
          <w:rFonts w:eastAsia="Times New Roman" w:cs="Arial"/>
          <w:bCs/>
          <w:iCs/>
          <w:color w:val="222222"/>
          <w:lang w:eastAsia="en-GB"/>
        </w:rPr>
        <w:t xml:space="preserve">Sheila Hollins is Emeritus Professor of Psychiatry of Learning Disability at St. George's, University of London, and a former Consultant Psychiatrist.  She is a Crossbench member of the House of Lords and honorary visiting professor in the Department of Theology, Durham University. </w:t>
      </w:r>
    </w:p>
    <w:p w:rsidR="00BE454B" w:rsidRDefault="00BE454B" w:rsidP="00BE454B">
      <w:pPr>
        <w:shd w:val="clear" w:color="auto" w:fill="FFFFFF"/>
        <w:spacing w:after="0" w:line="240" w:lineRule="auto"/>
        <w:ind w:left="-567"/>
        <w:rPr>
          <w:rFonts w:eastAsia="Times New Roman" w:cs="Arial"/>
          <w:bCs/>
          <w:iCs/>
          <w:color w:val="222222"/>
          <w:lang w:eastAsia="en-GB"/>
        </w:rPr>
      </w:pPr>
    </w:p>
    <w:p w:rsidR="0027798D" w:rsidRPr="0027798D" w:rsidRDefault="0027798D" w:rsidP="00BE454B">
      <w:pPr>
        <w:shd w:val="clear" w:color="auto" w:fill="FFFFFF"/>
        <w:spacing w:after="0" w:line="240" w:lineRule="auto"/>
        <w:ind w:left="-567"/>
        <w:rPr>
          <w:rFonts w:eastAsia="Times New Roman" w:cs="Arial"/>
          <w:color w:val="222222"/>
          <w:lang w:eastAsia="en-GB"/>
        </w:rPr>
      </w:pPr>
      <w:r w:rsidRPr="0027798D">
        <w:rPr>
          <w:rFonts w:eastAsia="Times New Roman" w:cs="Arial"/>
          <w:bCs/>
          <w:iCs/>
          <w:color w:val="222222"/>
          <w:lang w:eastAsia="en-GB"/>
        </w:rPr>
        <w:t>She</w:t>
      </w:r>
      <w:r w:rsidR="00BE454B">
        <w:rPr>
          <w:rFonts w:eastAsia="Times New Roman" w:cs="Arial"/>
          <w:bCs/>
          <w:iCs/>
          <w:color w:val="222222"/>
          <w:lang w:eastAsia="en-GB"/>
        </w:rPr>
        <w:t>ila</w:t>
      </w:r>
      <w:r w:rsidRPr="0027798D">
        <w:rPr>
          <w:rFonts w:eastAsia="Times New Roman" w:cs="Arial"/>
          <w:bCs/>
          <w:iCs/>
          <w:color w:val="222222"/>
          <w:lang w:eastAsia="en-GB"/>
        </w:rPr>
        <w:t xml:space="preserve"> was a founder member of the Pontifical Commission for the Protection of Minors for 4 years from 2014 to 2017. She chairs the Scientific Advisory Board of the Centre for Child Protection at the Pontifical Gregorian University in Rome.</w:t>
      </w:r>
    </w:p>
    <w:p w:rsidR="0027798D" w:rsidRPr="0027798D" w:rsidRDefault="0027798D" w:rsidP="0027798D">
      <w:pPr>
        <w:shd w:val="clear" w:color="auto" w:fill="FFFFFF"/>
        <w:spacing w:after="0" w:line="240" w:lineRule="auto"/>
        <w:rPr>
          <w:rFonts w:eastAsia="Times New Roman" w:cs="Arial"/>
          <w:color w:val="222222"/>
          <w:lang w:eastAsia="en-GB"/>
        </w:rPr>
      </w:pPr>
    </w:p>
    <w:p w:rsidR="00BE454B" w:rsidRDefault="0027798D" w:rsidP="00BE454B">
      <w:pPr>
        <w:shd w:val="clear" w:color="auto" w:fill="FFFFFF"/>
        <w:spacing w:after="0" w:line="240" w:lineRule="auto"/>
        <w:ind w:left="-567"/>
        <w:rPr>
          <w:rFonts w:eastAsia="Times New Roman" w:cs="Arial"/>
          <w:bCs/>
          <w:iCs/>
          <w:color w:val="222222"/>
          <w:lang w:eastAsia="en-GB"/>
        </w:rPr>
      </w:pPr>
      <w:r w:rsidRPr="0027798D">
        <w:rPr>
          <w:rFonts w:eastAsia="Times New Roman" w:cs="Arial"/>
          <w:bCs/>
          <w:iCs/>
          <w:color w:val="222222"/>
          <w:lang w:eastAsia="en-GB"/>
        </w:rPr>
        <w:t>Sheila is a past president of the Royal College of Psychiatrists and of the BMA, and currently President of the Royal College of Occupational Therapists.  She is the founder, Editor </w:t>
      </w:r>
      <w:r w:rsidR="00026456" w:rsidRPr="0027798D">
        <w:rPr>
          <w:rFonts w:eastAsia="Times New Roman" w:cs="Arial"/>
          <w:bCs/>
          <w:iCs/>
          <w:color w:val="222222"/>
          <w:lang w:eastAsia="en-GB"/>
        </w:rPr>
        <w:t>and Chair</w:t>
      </w:r>
      <w:r w:rsidRPr="0027798D">
        <w:rPr>
          <w:rFonts w:eastAsia="Times New Roman" w:cs="Arial"/>
          <w:bCs/>
          <w:iCs/>
          <w:color w:val="222222"/>
          <w:lang w:eastAsia="en-GB"/>
        </w:rPr>
        <w:t xml:space="preserve"> of Books Beyond Words, and a family carer for her son who has a learning disability. </w:t>
      </w:r>
    </w:p>
    <w:p w:rsidR="00BE454B" w:rsidRDefault="00BE454B" w:rsidP="00BE454B">
      <w:pPr>
        <w:shd w:val="clear" w:color="auto" w:fill="FFFFFF"/>
        <w:spacing w:after="0" w:line="240" w:lineRule="auto"/>
        <w:ind w:left="-567"/>
        <w:rPr>
          <w:rFonts w:eastAsia="Times New Roman" w:cs="Arial"/>
          <w:bCs/>
          <w:iCs/>
          <w:color w:val="222222"/>
          <w:lang w:eastAsia="en-GB"/>
        </w:rPr>
      </w:pPr>
    </w:p>
    <w:p w:rsidR="0027798D" w:rsidRPr="0027798D" w:rsidRDefault="0027798D" w:rsidP="00BE454B">
      <w:pPr>
        <w:shd w:val="clear" w:color="auto" w:fill="FFFFFF"/>
        <w:spacing w:after="0" w:line="240" w:lineRule="auto"/>
        <w:ind w:left="-567"/>
        <w:rPr>
          <w:rFonts w:eastAsia="Times New Roman" w:cs="Arial"/>
          <w:color w:val="222222"/>
          <w:lang w:eastAsia="en-GB"/>
        </w:rPr>
      </w:pPr>
      <w:r w:rsidRPr="0027798D">
        <w:rPr>
          <w:rFonts w:eastAsia="Times New Roman" w:cs="Arial"/>
          <w:bCs/>
          <w:iCs/>
          <w:color w:val="222222"/>
          <w:lang w:eastAsia="en-GB"/>
        </w:rPr>
        <w:t>She</w:t>
      </w:r>
      <w:r w:rsidR="00BE454B">
        <w:rPr>
          <w:rFonts w:eastAsia="Times New Roman" w:cs="Arial"/>
          <w:bCs/>
          <w:iCs/>
          <w:color w:val="222222"/>
          <w:lang w:eastAsia="en-GB"/>
        </w:rPr>
        <w:t>ila</w:t>
      </w:r>
      <w:r w:rsidRPr="0027798D">
        <w:rPr>
          <w:rFonts w:eastAsia="Times New Roman" w:cs="Arial"/>
          <w:bCs/>
          <w:iCs/>
          <w:color w:val="222222"/>
          <w:lang w:eastAsia="en-GB"/>
        </w:rPr>
        <w:t xml:space="preserve"> is married with four children and four grandchildren and was brought up in </w:t>
      </w:r>
      <w:proofErr w:type="spellStart"/>
      <w:r w:rsidRPr="0027798D">
        <w:rPr>
          <w:rFonts w:eastAsia="Times New Roman" w:cs="Arial"/>
          <w:bCs/>
          <w:iCs/>
          <w:color w:val="222222"/>
          <w:lang w:eastAsia="en-GB"/>
        </w:rPr>
        <w:t>Chapeltown</w:t>
      </w:r>
      <w:proofErr w:type="spellEnd"/>
      <w:r w:rsidRPr="0027798D">
        <w:rPr>
          <w:rFonts w:eastAsia="Times New Roman" w:cs="Arial"/>
          <w:bCs/>
          <w:iCs/>
          <w:color w:val="222222"/>
          <w:lang w:eastAsia="en-GB"/>
        </w:rPr>
        <w:t>.</w:t>
      </w:r>
    </w:p>
    <w:p w:rsidR="0027798D" w:rsidRPr="00160313" w:rsidRDefault="0027798D" w:rsidP="006971EC">
      <w:pPr>
        <w:jc w:val="center"/>
        <w:rPr>
          <w:b/>
        </w:rPr>
      </w:pPr>
    </w:p>
    <w:p w:rsidR="0027798D" w:rsidRPr="00160313" w:rsidRDefault="0027798D" w:rsidP="006971EC">
      <w:pPr>
        <w:jc w:val="center"/>
        <w:rPr>
          <w:b/>
        </w:rPr>
      </w:pPr>
    </w:p>
    <w:p w:rsidR="00160313" w:rsidRDefault="00160313" w:rsidP="006971EC">
      <w:pPr>
        <w:jc w:val="center"/>
        <w:rPr>
          <w:b/>
        </w:rPr>
      </w:pPr>
    </w:p>
    <w:p w:rsidR="00160313" w:rsidRDefault="00160313" w:rsidP="006971EC">
      <w:pPr>
        <w:jc w:val="center"/>
        <w:rPr>
          <w:b/>
        </w:rPr>
      </w:pPr>
    </w:p>
    <w:p w:rsidR="00160313" w:rsidRPr="00160313" w:rsidRDefault="00D22A82" w:rsidP="006971EC">
      <w:pPr>
        <w:jc w:val="center"/>
        <w:rPr>
          <w:b/>
        </w:rPr>
      </w:pPr>
      <w:r w:rsidRPr="00292CE5">
        <w:rPr>
          <w:b/>
          <w:noProof/>
          <w:lang w:eastAsia="en-GB"/>
        </w:rPr>
        <w:lastRenderedPageBreak/>
        <w:drawing>
          <wp:anchor distT="0" distB="0" distL="114300" distR="114300" simplePos="0" relativeHeight="251494912" behindDoc="1" locked="0" layoutInCell="1" allowOverlap="1">
            <wp:simplePos x="0" y="0"/>
            <wp:positionH relativeFrom="column">
              <wp:posOffset>1281430</wp:posOffset>
            </wp:positionH>
            <wp:positionV relativeFrom="paragraph">
              <wp:posOffset>-154305</wp:posOffset>
            </wp:positionV>
            <wp:extent cx="1209675" cy="1551305"/>
            <wp:effectExtent l="0" t="0" r="9525" b="0"/>
            <wp:wrapTight wrapText="bothSides">
              <wp:wrapPolygon edited="0">
                <wp:start x="0" y="0"/>
                <wp:lineTo x="0" y="21220"/>
                <wp:lineTo x="21430" y="21220"/>
                <wp:lineTo x="21430" y="0"/>
                <wp:lineTo x="0" y="0"/>
              </wp:wrapPolygon>
            </wp:wrapTight>
            <wp:docPr id="3" name="Picture 3" descr="C:\Users\jpearson\Downloads\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arson\Downloads\IMG_319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188" t="11710" r="22499" b="38875"/>
                    <a:stretch/>
                  </pic:blipFill>
                  <pic:spPr bwMode="auto">
                    <a:xfrm>
                      <a:off x="0" y="0"/>
                      <a:ext cx="1209675" cy="155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313" w:rsidRPr="00160313" w:rsidRDefault="00160313" w:rsidP="006971EC">
      <w:pPr>
        <w:jc w:val="center"/>
        <w:rPr>
          <w:b/>
        </w:rPr>
      </w:pPr>
    </w:p>
    <w:p w:rsidR="00D22A82" w:rsidRDefault="00D22A82" w:rsidP="006971EC">
      <w:pPr>
        <w:jc w:val="center"/>
        <w:rPr>
          <w:b/>
        </w:rPr>
      </w:pPr>
    </w:p>
    <w:p w:rsidR="00D22A82" w:rsidRDefault="00D22A82" w:rsidP="006971EC">
      <w:pPr>
        <w:jc w:val="center"/>
        <w:rPr>
          <w:b/>
        </w:rPr>
      </w:pPr>
    </w:p>
    <w:p w:rsidR="00D22A82" w:rsidRDefault="00D22A82" w:rsidP="006971EC">
      <w:pPr>
        <w:jc w:val="center"/>
        <w:rPr>
          <w:b/>
        </w:rPr>
      </w:pPr>
    </w:p>
    <w:p w:rsidR="00160313" w:rsidRPr="00BE454B" w:rsidRDefault="00D22A82" w:rsidP="006971EC">
      <w:pPr>
        <w:jc w:val="center"/>
        <w:rPr>
          <w:b/>
          <w:sz w:val="24"/>
          <w:szCs w:val="24"/>
        </w:rPr>
      </w:pPr>
      <w:r>
        <w:rPr>
          <w:b/>
        </w:rPr>
        <w:t xml:space="preserve">          </w:t>
      </w:r>
      <w:r w:rsidR="00160313" w:rsidRPr="00BE454B">
        <w:rPr>
          <w:b/>
          <w:sz w:val="24"/>
          <w:szCs w:val="24"/>
        </w:rPr>
        <w:t>Laura Rendell</w:t>
      </w:r>
    </w:p>
    <w:p w:rsidR="00160313" w:rsidRDefault="00160313" w:rsidP="00BE454B">
      <w:pPr>
        <w:ind w:right="-96"/>
      </w:pPr>
      <w:r w:rsidRPr="00160313">
        <w:t xml:space="preserve">Working for Hallam Caring Services, Laura is a qualified Counsellor and </w:t>
      </w:r>
      <w:r w:rsidR="00292CE5">
        <w:t>P</w:t>
      </w:r>
      <w:r w:rsidRPr="00160313">
        <w:t xml:space="preserve">sychotherapist and a trainer in Mindfulness. </w:t>
      </w:r>
    </w:p>
    <w:p w:rsidR="00292CE5" w:rsidRDefault="00292CE5" w:rsidP="00BE454B">
      <w:r>
        <w:t>Laura works as a Counsellor with children in our Catholic schools and also counsels adults within the wider community.  She has delivered workshops on mindfulness to teachers and ancillary staff in schools.  She uses mindfulness technique in her practice on a daily basis in order that clients are able to become more compassionate in their lives.</w:t>
      </w:r>
    </w:p>
    <w:p w:rsidR="00292CE5" w:rsidRPr="00292CE5" w:rsidRDefault="00292CE5" w:rsidP="00BE454B">
      <w:pPr>
        <w:rPr>
          <w:i/>
        </w:rPr>
      </w:pPr>
      <w:r w:rsidRPr="00BE454B">
        <w:rPr>
          <w:b/>
          <w:i/>
        </w:rPr>
        <w:t>“Mindfulness meditation is the best natural tonic for the troubled mind and body I have ever discovered.”</w:t>
      </w:r>
      <w:r>
        <w:t xml:space="preserve"> </w:t>
      </w:r>
      <w:r w:rsidR="00BE454B">
        <w:t xml:space="preserve">                          </w:t>
      </w:r>
      <w:r w:rsidRPr="00292CE5">
        <w:rPr>
          <w:i/>
        </w:rPr>
        <w:t>(</w:t>
      </w:r>
      <w:proofErr w:type="spellStart"/>
      <w:r w:rsidRPr="00292CE5">
        <w:rPr>
          <w:i/>
        </w:rPr>
        <w:t>Carmody</w:t>
      </w:r>
      <w:proofErr w:type="spellEnd"/>
      <w:r w:rsidRPr="00292CE5">
        <w:rPr>
          <w:i/>
        </w:rPr>
        <w:t xml:space="preserve"> Grey – Assistant Professor in Catholic theology at Durham University)</w:t>
      </w:r>
    </w:p>
    <w:p w:rsidR="00160313" w:rsidRDefault="00160313" w:rsidP="00BE454B">
      <w:r w:rsidRPr="00160313">
        <w:t>Laura will be ending the day with a short workshop on Mindfulness followed by a closing speech from Bishop Ralph Heskett.</w:t>
      </w:r>
    </w:p>
    <w:p w:rsidR="00160313" w:rsidRDefault="00160313" w:rsidP="006971EC">
      <w:pPr>
        <w:jc w:val="center"/>
      </w:pPr>
    </w:p>
    <w:p w:rsidR="008E49C8" w:rsidRDefault="008E49C8" w:rsidP="006971EC">
      <w:pPr>
        <w:jc w:val="center"/>
      </w:pPr>
    </w:p>
    <w:p w:rsidR="000E11D5" w:rsidRDefault="000E11D5" w:rsidP="00A00D36">
      <w:pPr>
        <w:spacing w:after="0" w:line="240" w:lineRule="auto"/>
        <w:ind w:hanging="992"/>
      </w:pPr>
    </w:p>
    <w:p w:rsidR="000E11D5" w:rsidRDefault="000E11D5" w:rsidP="00A00D36">
      <w:pPr>
        <w:spacing w:after="0" w:line="240" w:lineRule="auto"/>
        <w:ind w:hanging="992"/>
      </w:pPr>
    </w:p>
    <w:p w:rsidR="000E11D5" w:rsidRDefault="000E11D5" w:rsidP="00A00D36">
      <w:pPr>
        <w:spacing w:after="0" w:line="240" w:lineRule="auto"/>
        <w:ind w:hanging="992"/>
      </w:pPr>
    </w:p>
    <w:p w:rsidR="00A00D36" w:rsidRDefault="00A00D36" w:rsidP="00A00D36">
      <w:pPr>
        <w:spacing w:after="0" w:line="240" w:lineRule="auto"/>
        <w:ind w:hanging="992"/>
      </w:pPr>
      <w:r w:rsidRPr="00A00D36">
        <w:rPr>
          <w:bCs/>
        </w:rPr>
        <w:lastRenderedPageBreak/>
        <w:t>Mental illness knows no boundaries</w:t>
      </w:r>
      <w:r w:rsidRPr="00A00D36">
        <w:t xml:space="preserve">. It crosses all lines of gender, race, </w:t>
      </w:r>
    </w:p>
    <w:p w:rsidR="00727D7A" w:rsidRDefault="00A00D36" w:rsidP="00A00D36">
      <w:pPr>
        <w:spacing w:after="0" w:line="240" w:lineRule="auto"/>
        <w:ind w:hanging="992"/>
      </w:pPr>
      <w:proofErr w:type="gramStart"/>
      <w:r w:rsidRPr="00A00D36">
        <w:t>financial</w:t>
      </w:r>
      <w:proofErr w:type="gramEnd"/>
      <w:r w:rsidRPr="00A00D36">
        <w:t xml:space="preserve"> status, social status</w:t>
      </w:r>
      <w:r>
        <w:t xml:space="preserve">, sexual-orientation, cultures </w:t>
      </w:r>
      <w:r w:rsidRPr="00A00D36">
        <w:t xml:space="preserve">and </w:t>
      </w:r>
      <w:r>
        <w:t>religions.</w:t>
      </w:r>
    </w:p>
    <w:p w:rsidR="00A00D36" w:rsidRDefault="00A00D36" w:rsidP="00A00D36">
      <w:pPr>
        <w:spacing w:after="0" w:line="240" w:lineRule="auto"/>
        <w:ind w:hanging="992"/>
      </w:pPr>
    </w:p>
    <w:p w:rsidR="00A00D36" w:rsidRDefault="00A00D36" w:rsidP="00A00D36">
      <w:pPr>
        <w:spacing w:after="0" w:line="240" w:lineRule="auto"/>
        <w:ind w:hanging="992"/>
      </w:pPr>
      <w:r>
        <w:t xml:space="preserve">When public figures open up about their own mental health struggles it </w:t>
      </w:r>
    </w:p>
    <w:p w:rsidR="00A00D36" w:rsidRDefault="00A00D36" w:rsidP="00A00D36">
      <w:pPr>
        <w:spacing w:after="0" w:line="240" w:lineRule="auto"/>
        <w:ind w:hanging="992"/>
      </w:pPr>
      <w:proofErr w:type="gramStart"/>
      <w:r>
        <w:t>can</w:t>
      </w:r>
      <w:proofErr w:type="gramEnd"/>
      <w:r>
        <w:t xml:space="preserve"> help to break down stigma, </w:t>
      </w:r>
      <w:r w:rsidRPr="00A00D36">
        <w:t xml:space="preserve">spark important discussions, and even </w:t>
      </w:r>
    </w:p>
    <w:p w:rsidR="00A00D36" w:rsidRDefault="008E49C8" w:rsidP="00A00D36">
      <w:pPr>
        <w:spacing w:after="0" w:line="240" w:lineRule="auto"/>
        <w:ind w:hanging="992"/>
      </w:pPr>
      <w:r>
        <w:rPr>
          <w:noProof/>
          <w:lang w:eastAsia="en-GB"/>
        </w:rPr>
        <w:drawing>
          <wp:anchor distT="0" distB="0" distL="114300" distR="114300" simplePos="0" relativeHeight="251744768" behindDoc="1" locked="0" layoutInCell="1" allowOverlap="1">
            <wp:simplePos x="0" y="0"/>
            <wp:positionH relativeFrom="column">
              <wp:posOffset>-735965</wp:posOffset>
            </wp:positionH>
            <wp:positionV relativeFrom="paragraph">
              <wp:posOffset>1624330</wp:posOffset>
            </wp:positionV>
            <wp:extent cx="1987550" cy="1188085"/>
            <wp:effectExtent l="0" t="0" r="0" b="0"/>
            <wp:wrapTight wrapText="bothSides">
              <wp:wrapPolygon edited="0">
                <wp:start x="0" y="0"/>
                <wp:lineTo x="0" y="21127"/>
                <wp:lineTo x="21324" y="21127"/>
                <wp:lineTo x="21324" y="0"/>
                <wp:lineTo x="0" y="0"/>
              </wp:wrapPolygon>
            </wp:wrapTight>
            <wp:docPr id="14" name="Picture 14" descr="Image result for quotes from famous people o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tes from famous people on mental healt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759"/>
                    <a:stretch/>
                  </pic:blipFill>
                  <pic:spPr bwMode="auto">
                    <a:xfrm>
                      <a:off x="0" y="0"/>
                      <a:ext cx="1987550"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43040" behindDoc="1" locked="0" layoutInCell="1" allowOverlap="1">
            <wp:simplePos x="0" y="0"/>
            <wp:positionH relativeFrom="column">
              <wp:posOffset>-737870</wp:posOffset>
            </wp:positionH>
            <wp:positionV relativeFrom="paragraph">
              <wp:posOffset>248285</wp:posOffset>
            </wp:positionV>
            <wp:extent cx="2096135" cy="1189990"/>
            <wp:effectExtent l="0" t="0" r="0" b="0"/>
            <wp:wrapTight wrapText="bothSides">
              <wp:wrapPolygon edited="0">
                <wp:start x="0" y="0"/>
                <wp:lineTo x="0" y="21093"/>
                <wp:lineTo x="21397" y="21093"/>
                <wp:lineTo x="21397" y="0"/>
                <wp:lineTo x="0" y="0"/>
              </wp:wrapPolygon>
            </wp:wrapTight>
            <wp:docPr id="8" name="Picture 8" descr="Image result for quotes from famous people o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tes from famous people on mental health"/>
                    <pic:cNvPicPr>
                      <a:picLocks noChangeAspect="1" noChangeArrowheads="1"/>
                    </pic:cNvPicPr>
                  </pic:nvPicPr>
                  <pic:blipFill rotWithShape="1">
                    <a:blip r:embed="rId12">
                      <a:extLst>
                        <a:ext uri="{28A0092B-C50C-407E-A947-70E740481C1C}">
                          <a14:useLocalDpi xmlns:a14="http://schemas.microsoft.com/office/drawing/2010/main" val="0"/>
                        </a:ext>
                      </a:extLst>
                    </a:blip>
                    <a:srcRect b="53147"/>
                    <a:stretch/>
                  </pic:blipFill>
                  <pic:spPr bwMode="auto">
                    <a:xfrm>
                      <a:off x="0" y="0"/>
                      <a:ext cx="2096135"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160" behindDoc="1" locked="0" layoutInCell="1" allowOverlap="1">
            <wp:simplePos x="0" y="0"/>
            <wp:positionH relativeFrom="column">
              <wp:posOffset>1420495</wp:posOffset>
            </wp:positionH>
            <wp:positionV relativeFrom="paragraph">
              <wp:posOffset>248920</wp:posOffset>
            </wp:positionV>
            <wp:extent cx="2418715" cy="927735"/>
            <wp:effectExtent l="0" t="0" r="635" b="5715"/>
            <wp:wrapTight wrapText="bothSides">
              <wp:wrapPolygon edited="0">
                <wp:start x="0" y="0"/>
                <wp:lineTo x="0" y="21290"/>
                <wp:lineTo x="21436" y="21290"/>
                <wp:lineTo x="21436" y="0"/>
                <wp:lineTo x="0" y="0"/>
              </wp:wrapPolygon>
            </wp:wrapTight>
            <wp:docPr id="13" name="Picture 13" descr="Image result for quotes from famous people o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otes from famous people on mental health"/>
                    <pic:cNvPicPr>
                      <a:picLocks noChangeAspect="1" noChangeArrowheads="1"/>
                    </pic:cNvPicPr>
                  </pic:nvPicPr>
                  <pic:blipFill rotWithShape="1">
                    <a:blip r:embed="rId13">
                      <a:extLst>
                        <a:ext uri="{28A0092B-C50C-407E-A947-70E740481C1C}">
                          <a14:useLocalDpi xmlns:a14="http://schemas.microsoft.com/office/drawing/2010/main" val="0"/>
                        </a:ext>
                      </a:extLst>
                    </a:blip>
                    <a:srcRect l="37727" t="52208" r="-1"/>
                    <a:stretch/>
                  </pic:blipFill>
                  <pic:spPr bwMode="auto">
                    <a:xfrm>
                      <a:off x="0" y="0"/>
                      <a:ext cx="2418715"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5424" behindDoc="1" locked="0" layoutInCell="1" allowOverlap="1">
            <wp:simplePos x="0" y="0"/>
            <wp:positionH relativeFrom="column">
              <wp:posOffset>1305560</wp:posOffset>
            </wp:positionH>
            <wp:positionV relativeFrom="paragraph">
              <wp:posOffset>1228725</wp:posOffset>
            </wp:positionV>
            <wp:extent cx="2639695" cy="1419225"/>
            <wp:effectExtent l="0" t="0" r="8255" b="9525"/>
            <wp:wrapTight wrapText="bothSides">
              <wp:wrapPolygon edited="0">
                <wp:start x="0" y="0"/>
                <wp:lineTo x="0" y="21455"/>
                <wp:lineTo x="21512" y="21455"/>
                <wp:lineTo x="21512" y="0"/>
                <wp:lineTo x="0" y="0"/>
              </wp:wrapPolygon>
            </wp:wrapTight>
            <wp:docPr id="15" name="Picture 15" descr="Image result for famous quotes on bipolar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mous quotes on bipolar disorders"/>
                    <pic:cNvPicPr>
                      <a:picLocks noChangeAspect="1" noChangeArrowheads="1"/>
                    </pic:cNvPicPr>
                  </pic:nvPicPr>
                  <pic:blipFill rotWithShape="1">
                    <a:blip r:embed="rId14">
                      <a:extLst>
                        <a:ext uri="{28A0092B-C50C-407E-A947-70E740481C1C}">
                          <a14:useLocalDpi xmlns:a14="http://schemas.microsoft.com/office/drawing/2010/main" val="0"/>
                        </a:ext>
                      </a:extLst>
                    </a:blip>
                    <a:srcRect l="39144" t="10389" b="20129"/>
                    <a:stretch/>
                  </pic:blipFill>
                  <pic:spPr bwMode="auto">
                    <a:xfrm>
                      <a:off x="0" y="0"/>
                      <a:ext cx="263969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00D36" w:rsidRPr="00A00D36">
        <w:t>inspire</w:t>
      </w:r>
      <w:proofErr w:type="gramEnd"/>
      <w:r w:rsidR="00A00D36" w:rsidRPr="00A00D36">
        <w:t xml:space="preserve"> people to seek treatment.</w:t>
      </w:r>
    </w:p>
    <w:p w:rsidR="008E49C8" w:rsidRDefault="008E49C8" w:rsidP="00A00D36">
      <w:pPr>
        <w:spacing w:after="0" w:line="240" w:lineRule="auto"/>
        <w:ind w:hanging="992"/>
      </w:pPr>
    </w:p>
    <w:p w:rsidR="00A00D36" w:rsidRDefault="00A00D36" w:rsidP="00A00D36">
      <w:pPr>
        <w:spacing w:after="0" w:line="240" w:lineRule="auto"/>
        <w:ind w:hanging="992"/>
      </w:pPr>
    </w:p>
    <w:p w:rsidR="00D912EB" w:rsidRPr="00843ED3" w:rsidRDefault="00D912EB" w:rsidP="00D912EB">
      <w:pPr>
        <w:spacing w:after="0" w:line="240" w:lineRule="auto"/>
        <w:ind w:left="-992"/>
        <w:rPr>
          <w:rFonts w:ascii="Bookman Old Style" w:hAnsi="Bookman Old Style"/>
          <w:b/>
          <w:i/>
          <w:color w:val="000000"/>
          <w:sz w:val="20"/>
          <w:szCs w:val="20"/>
          <w:shd w:val="clear" w:color="auto" w:fill="FFFFFF"/>
        </w:rPr>
      </w:pPr>
      <w:r w:rsidRPr="00843ED3">
        <w:rPr>
          <w:rFonts w:ascii="Bookman Old Style" w:hAnsi="Bookman Old Style"/>
          <w:b/>
          <w:i/>
          <w:color w:val="000000"/>
          <w:sz w:val="20"/>
          <w:szCs w:val="20"/>
          <w:shd w:val="clear" w:color="auto" w:fill="FFFFFF"/>
        </w:rPr>
        <w:t>With the help and patient nurturing given by you the professionals, family and friends, people suffering from Eating Disorders can find a better way of coping with their lives, by learning to deal with their problems directly in a safe and supportive environment. </w:t>
      </w:r>
    </w:p>
    <w:p w:rsidR="00EF62A7" w:rsidRPr="00843ED3" w:rsidRDefault="00D912EB" w:rsidP="00D912EB">
      <w:pPr>
        <w:spacing w:after="0" w:line="240" w:lineRule="auto"/>
        <w:ind w:left="-992"/>
        <w:rPr>
          <w:rFonts w:ascii="Bookman Old Style" w:hAnsi="Bookman Old Style"/>
          <w:b/>
          <w:i/>
          <w:color w:val="000000"/>
          <w:shd w:val="clear" w:color="auto" w:fill="FFFFFF"/>
        </w:rPr>
      </w:pPr>
      <w:r w:rsidRPr="00843ED3">
        <w:rPr>
          <w:rFonts w:ascii="Bookman Old Style" w:hAnsi="Bookman Old Style"/>
          <w:b/>
          <w:i/>
          <w:color w:val="000000"/>
          <w:shd w:val="clear" w:color="auto" w:fill="FFFFFF"/>
        </w:rPr>
        <w:t>RIP Princess Diana</w:t>
      </w:r>
    </w:p>
    <w:p w:rsidR="00D912EB" w:rsidRDefault="00843ED3" w:rsidP="00D912EB">
      <w:pPr>
        <w:spacing w:after="0" w:line="240" w:lineRule="auto"/>
        <w:ind w:left="-992"/>
        <w:rPr>
          <w:b/>
          <w:i/>
          <w:color w:val="000000"/>
          <w:shd w:val="clear" w:color="auto" w:fill="FFFFFF"/>
        </w:rPr>
      </w:pPr>
      <w:r>
        <w:rPr>
          <w:noProof/>
          <w:lang w:eastAsia="en-GB"/>
        </w:rPr>
        <w:drawing>
          <wp:anchor distT="0" distB="0" distL="114300" distR="114300" simplePos="0" relativeHeight="251825664" behindDoc="1" locked="0" layoutInCell="1" allowOverlap="1">
            <wp:simplePos x="0" y="0"/>
            <wp:positionH relativeFrom="column">
              <wp:posOffset>558165</wp:posOffset>
            </wp:positionH>
            <wp:positionV relativeFrom="paragraph">
              <wp:posOffset>43180</wp:posOffset>
            </wp:positionV>
            <wp:extent cx="2895600" cy="1579880"/>
            <wp:effectExtent l="0" t="0" r="0" b="1270"/>
            <wp:wrapTight wrapText="bothSides">
              <wp:wrapPolygon edited="0">
                <wp:start x="0" y="0"/>
                <wp:lineTo x="0" y="21357"/>
                <wp:lineTo x="21458" y="21357"/>
                <wp:lineTo x="21458" y="0"/>
                <wp:lineTo x="0" y="0"/>
              </wp:wrapPolygon>
            </wp:wrapTight>
            <wp:docPr id="16" name="Picture 16" descr="Image result for einstein quote on bi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instein quote on bipo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2EB" w:rsidRPr="00D912EB" w:rsidRDefault="00D912EB" w:rsidP="00D912EB">
      <w:pPr>
        <w:spacing w:after="0" w:line="240" w:lineRule="auto"/>
        <w:ind w:left="-992"/>
        <w:rPr>
          <w:b/>
          <w:i/>
        </w:rPr>
      </w:pPr>
    </w:p>
    <w:sectPr w:rsidR="00D912EB" w:rsidRPr="00D912EB" w:rsidSect="000E11D5">
      <w:pgSz w:w="8419" w:h="11906" w:orient="landscape"/>
      <w:pgMar w:top="851" w:right="1048" w:bottom="709"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bookFoldPrintingSheets w:val="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1EC"/>
    <w:rsid w:val="00026456"/>
    <w:rsid w:val="000E11D5"/>
    <w:rsid w:val="00160313"/>
    <w:rsid w:val="001B625D"/>
    <w:rsid w:val="001E0717"/>
    <w:rsid w:val="0027798D"/>
    <w:rsid w:val="00292CE5"/>
    <w:rsid w:val="004256A3"/>
    <w:rsid w:val="00556187"/>
    <w:rsid w:val="006828CA"/>
    <w:rsid w:val="006971EC"/>
    <w:rsid w:val="0071661D"/>
    <w:rsid w:val="00727D7A"/>
    <w:rsid w:val="007B201C"/>
    <w:rsid w:val="00843ED3"/>
    <w:rsid w:val="008A6589"/>
    <w:rsid w:val="008E49C8"/>
    <w:rsid w:val="009123AB"/>
    <w:rsid w:val="00957CF8"/>
    <w:rsid w:val="00A00D36"/>
    <w:rsid w:val="00A36587"/>
    <w:rsid w:val="00A52D1C"/>
    <w:rsid w:val="00B03EF4"/>
    <w:rsid w:val="00BE454B"/>
    <w:rsid w:val="00CC5391"/>
    <w:rsid w:val="00D22A82"/>
    <w:rsid w:val="00D912EB"/>
    <w:rsid w:val="00DC487C"/>
    <w:rsid w:val="00E94A8D"/>
    <w:rsid w:val="00EF6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8D"/>
    <w:rPr>
      <w:rFonts w:ascii="Tahoma" w:hAnsi="Tahoma" w:cs="Tahoma"/>
      <w:sz w:val="16"/>
      <w:szCs w:val="16"/>
    </w:rPr>
  </w:style>
  <w:style w:type="character" w:styleId="Hyperlink">
    <w:name w:val="Hyperlink"/>
    <w:basedOn w:val="DefaultParagraphFont"/>
    <w:uiPriority w:val="99"/>
    <w:unhideWhenUsed/>
    <w:rsid w:val="00727D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8D"/>
    <w:rPr>
      <w:rFonts w:ascii="Tahoma" w:hAnsi="Tahoma" w:cs="Tahoma"/>
      <w:sz w:val="16"/>
      <w:szCs w:val="16"/>
    </w:rPr>
  </w:style>
  <w:style w:type="character" w:styleId="Hyperlink">
    <w:name w:val="Hyperlink"/>
    <w:basedOn w:val="DefaultParagraphFont"/>
    <w:uiPriority w:val="99"/>
    <w:unhideWhenUsed/>
    <w:rsid w:val="00727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582617">
      <w:bodyDiv w:val="1"/>
      <w:marLeft w:val="0"/>
      <w:marRight w:val="0"/>
      <w:marTop w:val="0"/>
      <w:marBottom w:val="0"/>
      <w:divBdr>
        <w:top w:val="none" w:sz="0" w:space="0" w:color="auto"/>
        <w:left w:val="none" w:sz="0" w:space="0" w:color="auto"/>
        <w:bottom w:val="none" w:sz="0" w:space="0" w:color="auto"/>
        <w:right w:val="none" w:sz="0" w:space="0" w:color="auto"/>
      </w:divBdr>
      <w:divsChild>
        <w:div w:id="1242914198">
          <w:marLeft w:val="0"/>
          <w:marRight w:val="0"/>
          <w:marTop w:val="0"/>
          <w:marBottom w:val="0"/>
          <w:divBdr>
            <w:top w:val="none" w:sz="0" w:space="0" w:color="auto"/>
            <w:left w:val="none" w:sz="0" w:space="0" w:color="auto"/>
            <w:bottom w:val="none" w:sz="0" w:space="0" w:color="auto"/>
            <w:right w:val="none" w:sz="0" w:space="0" w:color="auto"/>
          </w:divBdr>
        </w:div>
        <w:div w:id="1892879477">
          <w:marLeft w:val="0"/>
          <w:marRight w:val="0"/>
          <w:marTop w:val="0"/>
          <w:marBottom w:val="0"/>
          <w:divBdr>
            <w:top w:val="none" w:sz="0" w:space="0" w:color="auto"/>
            <w:left w:val="none" w:sz="0" w:space="0" w:color="auto"/>
            <w:bottom w:val="none" w:sz="0" w:space="0" w:color="auto"/>
            <w:right w:val="none" w:sz="0" w:space="0" w:color="auto"/>
          </w:divBdr>
        </w:div>
        <w:div w:id="1909068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70504-536F-49D5-A70C-20F85997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Hammill</dc:creator>
  <cp:lastModifiedBy>Amanda Bramall</cp:lastModifiedBy>
  <cp:revision>2</cp:revision>
  <cp:lastPrinted>2018-10-09T14:51:00Z</cp:lastPrinted>
  <dcterms:created xsi:type="dcterms:W3CDTF">2018-10-18T10:54:00Z</dcterms:created>
  <dcterms:modified xsi:type="dcterms:W3CDTF">2018-10-18T10:54:00Z</dcterms:modified>
</cp:coreProperties>
</file>